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5033E5" w:rsidRPr="0081186C" w:rsidRDefault="005033E5" w:rsidP="005033E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национальный исследовательский </w:t>
      </w:r>
    </w:p>
    <w:p w:rsidR="005033E5" w:rsidRPr="0081186C" w:rsidRDefault="005033E5" w:rsidP="005033E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политехнический университет</w:t>
      </w: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</w:p>
    <w:p w:rsidR="005033E5" w:rsidRPr="0081186C" w:rsidRDefault="005033E5" w:rsidP="005033E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81186C" w:rsidRDefault="005033E5" w:rsidP="005033E5">
      <w:pPr>
        <w:spacing w:line="360" w:lineRule="auto"/>
        <w:jc w:val="center"/>
      </w:pPr>
    </w:p>
    <w:p w:rsidR="005033E5" w:rsidRPr="00C222CB" w:rsidRDefault="005033E5" w:rsidP="005033E5">
      <w:pPr>
        <w:spacing w:line="360" w:lineRule="auto"/>
        <w:rPr>
          <w:b/>
          <w:bCs/>
          <w:caps/>
          <w:sz w:val="32"/>
          <w:szCs w:val="32"/>
          <w:highlight w:val="yellow"/>
        </w:rPr>
      </w:pPr>
    </w:p>
    <w:p w:rsidR="005033E5" w:rsidRPr="0081186C" w:rsidRDefault="005033E5" w:rsidP="005033E5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психологическое консультирование</w:t>
      </w: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Default="005033E5" w:rsidP="005033E5">
      <w:pPr>
        <w:pStyle w:val="5"/>
        <w:rPr>
          <w:b w:val="0"/>
          <w:bCs w:val="0"/>
          <w:i/>
          <w:iCs/>
        </w:rPr>
      </w:pPr>
      <w:r w:rsidRPr="0081186C">
        <w:t>Методические указания</w:t>
      </w:r>
      <w:r w:rsidRPr="0081186C">
        <w:rPr>
          <w:b w:val="0"/>
          <w:bCs w:val="0"/>
        </w:rPr>
        <w:t xml:space="preserve"> </w:t>
      </w:r>
    </w:p>
    <w:p w:rsidR="00892B25" w:rsidRPr="00F47FBB" w:rsidRDefault="00892B25" w:rsidP="00892B25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r>
        <w:rPr>
          <w:b/>
          <w:i/>
          <w:sz w:val="28"/>
          <w:szCs w:val="28"/>
        </w:rPr>
        <w:t>бакалавриата</w:t>
      </w:r>
      <w:r w:rsidRPr="00F47FBB">
        <w:rPr>
          <w:b/>
          <w:i/>
          <w:sz w:val="28"/>
          <w:szCs w:val="28"/>
        </w:rPr>
        <w:t xml:space="preserve"> заочного отделения</w:t>
      </w: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121E03" w:rsidRDefault="00121E03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5033E5" w:rsidRPr="0081186C" w:rsidRDefault="005033E5" w:rsidP="005033E5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 xml:space="preserve">Пермь, </w:t>
      </w:r>
      <w:r>
        <w:rPr>
          <w:b/>
          <w:bCs/>
          <w:sz w:val="28"/>
          <w:szCs w:val="28"/>
        </w:rPr>
        <w:t>2020</w:t>
      </w:r>
    </w:p>
    <w:p w:rsidR="005033E5" w:rsidRPr="0081186C" w:rsidRDefault="005033E5" w:rsidP="005033E5">
      <w:pPr>
        <w:spacing w:line="360" w:lineRule="auto"/>
        <w:jc w:val="center"/>
        <w:rPr>
          <w:b/>
          <w:bCs/>
          <w:sz w:val="28"/>
          <w:szCs w:val="28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81186C" w:rsidRDefault="005033E5" w:rsidP="005033E5">
      <w:pPr>
        <w:pStyle w:val="61"/>
        <w:spacing w:line="360" w:lineRule="auto"/>
        <w:ind w:firstLine="709"/>
        <w:rPr>
          <w:color w:val="auto"/>
        </w:rPr>
      </w:pPr>
    </w:p>
    <w:p w:rsidR="005033E5" w:rsidRPr="005A23CD" w:rsidRDefault="005A23CD" w:rsidP="005A2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033E5" w:rsidRPr="005A23CD">
        <w:rPr>
          <w:sz w:val="28"/>
          <w:szCs w:val="28"/>
        </w:rPr>
        <w:t xml:space="preserve">Психологическое консультирование: методические указания </w:t>
      </w:r>
      <w:r w:rsidR="00892B25" w:rsidRPr="00892B25">
        <w:rPr>
          <w:sz w:val="28"/>
          <w:szCs w:val="28"/>
        </w:rPr>
        <w:t xml:space="preserve">для студентов бакалавриата заочного отделения, обучающихся по направлению «Социология» </w:t>
      </w:r>
      <w:r w:rsidRPr="005A23CD">
        <w:rPr>
          <w:sz w:val="28"/>
          <w:szCs w:val="28"/>
        </w:rPr>
        <w:t xml:space="preserve"> / </w:t>
      </w:r>
      <w:r w:rsidR="005033E5" w:rsidRPr="005A23CD">
        <w:rPr>
          <w:sz w:val="28"/>
          <w:szCs w:val="28"/>
        </w:rPr>
        <w:t xml:space="preserve">Составитель Е.Н. Расторгуева. </w:t>
      </w:r>
      <w:r w:rsidR="002A4AE6" w:rsidRPr="005A23CD">
        <w:rPr>
          <w:sz w:val="28"/>
          <w:szCs w:val="28"/>
        </w:rPr>
        <w:t>Пермь, 2020</w:t>
      </w:r>
      <w:r w:rsidR="005033E5" w:rsidRPr="005A23CD">
        <w:rPr>
          <w:sz w:val="28"/>
          <w:szCs w:val="28"/>
        </w:rPr>
        <w:t>.</w:t>
      </w:r>
    </w:p>
    <w:p w:rsidR="005033E5" w:rsidRPr="0081186C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:rsidR="005033E5" w:rsidRPr="00121E03" w:rsidRDefault="005033E5" w:rsidP="005033E5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>, основная и дополнительная литература по дисциплине</w:t>
      </w:r>
      <w:r>
        <w:rPr>
          <w:bCs/>
          <w:sz w:val="28"/>
          <w:szCs w:val="28"/>
        </w:rPr>
        <w:t xml:space="preserve">, темы контрольных работ, рекомендуемая литература в помощь при выполнении контрольных работ, вопросы к </w:t>
      </w:r>
      <w:r w:rsidRPr="008A22CD">
        <w:rPr>
          <w:bCs/>
          <w:sz w:val="28"/>
          <w:szCs w:val="28"/>
        </w:rPr>
        <w:t>зачету</w:t>
      </w:r>
      <w:r w:rsidR="00121E03">
        <w:rPr>
          <w:bCs/>
          <w:sz w:val="28"/>
          <w:szCs w:val="28"/>
        </w:rPr>
        <w:t xml:space="preserve">, </w:t>
      </w:r>
      <w:r w:rsidR="00121E03">
        <w:rPr>
          <w:sz w:val="28"/>
          <w:szCs w:val="28"/>
        </w:rPr>
        <w:t>з</w:t>
      </w:r>
      <w:r w:rsidR="00121E03" w:rsidRPr="00121E03">
        <w:rPr>
          <w:sz w:val="28"/>
          <w:szCs w:val="28"/>
        </w:rPr>
        <w:t>адания для подгото</w:t>
      </w:r>
      <w:r w:rsidR="00121E03">
        <w:rPr>
          <w:sz w:val="28"/>
          <w:szCs w:val="28"/>
        </w:rPr>
        <w:t xml:space="preserve">вки к практическим занятиям, </w:t>
      </w:r>
      <w:r w:rsidR="00121E03" w:rsidRPr="00121E03">
        <w:rPr>
          <w:sz w:val="28"/>
          <w:szCs w:val="28"/>
        </w:rPr>
        <w:t>примеры техник психологического консультирования и их ошибок</w:t>
      </w:r>
      <w:r w:rsidR="00121E03">
        <w:rPr>
          <w:sz w:val="28"/>
          <w:szCs w:val="28"/>
        </w:rPr>
        <w:t>.</w:t>
      </w:r>
    </w:p>
    <w:p w:rsidR="005033E5" w:rsidRDefault="005033E5" w:rsidP="005033E5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5033E5" w:rsidRPr="0081186C" w:rsidRDefault="005033E5" w:rsidP="005033E5">
      <w:pPr>
        <w:spacing w:line="276" w:lineRule="auto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5033E5" w:rsidRDefault="005A23CD" w:rsidP="005033E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СОДЕРЖАНИЕ</w:t>
      </w:r>
    </w:p>
    <w:p w:rsidR="005033E5" w:rsidRPr="0081186C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64"/>
        <w:gridCol w:w="222"/>
      </w:tblGrid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1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Цели и задачи дисциплины, е</w:t>
            </w:r>
            <w:r w:rsidR="00976102" w:rsidRPr="00D05FEE">
              <w:rPr>
                <w:b/>
                <w:bCs/>
                <w:sz w:val="28"/>
                <w:szCs w:val="28"/>
              </w:rPr>
              <w:t>е место в учебном процессе</w:t>
            </w:r>
            <w:r w:rsidR="000A6F90">
              <w:rPr>
                <w:b/>
                <w:bCs/>
                <w:sz w:val="28"/>
                <w:szCs w:val="28"/>
              </w:rPr>
              <w:t>….4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</w:t>
            </w:r>
          </w:p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2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Содержание дисциплины </w:t>
            </w:r>
            <w:r w:rsidR="004F344C">
              <w:rPr>
                <w:b/>
                <w:bCs/>
                <w:sz w:val="28"/>
                <w:szCs w:val="28"/>
              </w:rPr>
              <w:t xml:space="preserve">«Психологическое консультирование» </w:t>
            </w:r>
            <w:r w:rsidR="005033E5" w:rsidRPr="00D05FEE">
              <w:rPr>
                <w:b/>
                <w:bCs/>
                <w:sz w:val="28"/>
                <w:szCs w:val="28"/>
              </w:rPr>
              <w:t>……………………</w:t>
            </w:r>
            <w:r w:rsidR="00976102" w:rsidRPr="00D05FEE">
              <w:rPr>
                <w:b/>
                <w:bCs/>
                <w:sz w:val="28"/>
                <w:szCs w:val="28"/>
              </w:rPr>
              <w:t>……………….</w:t>
            </w:r>
            <w:r>
              <w:rPr>
                <w:b/>
                <w:bCs/>
                <w:sz w:val="28"/>
                <w:szCs w:val="28"/>
              </w:rPr>
              <w:t>..</w:t>
            </w:r>
            <w:r w:rsidR="004F344C">
              <w:rPr>
                <w:b/>
                <w:bCs/>
                <w:sz w:val="28"/>
                <w:szCs w:val="28"/>
              </w:rPr>
              <w:t>........................</w:t>
            </w:r>
            <w:r w:rsidR="000A6F90">
              <w:rPr>
                <w:b/>
                <w:bCs/>
                <w:sz w:val="28"/>
                <w:szCs w:val="28"/>
              </w:rPr>
              <w:t>..5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3</w:t>
            </w:r>
            <w:r w:rsidR="005033E5" w:rsidRPr="00D05FEE">
              <w:rPr>
                <w:b/>
                <w:bCs/>
                <w:sz w:val="28"/>
                <w:szCs w:val="28"/>
              </w:rPr>
              <w:t> Основная и дополнительная литература по дисциплине</w:t>
            </w:r>
            <w:r w:rsidR="00976102" w:rsidRPr="00D05FEE">
              <w:rPr>
                <w:b/>
                <w:bCs/>
                <w:sz w:val="28"/>
                <w:szCs w:val="28"/>
              </w:rPr>
              <w:t>…</w:t>
            </w:r>
            <w:r>
              <w:rPr>
                <w:b/>
                <w:bCs/>
                <w:sz w:val="28"/>
                <w:szCs w:val="28"/>
              </w:rPr>
              <w:t>……………………………………………………………....</w:t>
            </w:r>
            <w:r w:rsidR="007B38A3">
              <w:rPr>
                <w:b/>
                <w:bCs/>
                <w:sz w:val="28"/>
                <w:szCs w:val="28"/>
              </w:rPr>
              <w:t>1</w:t>
            </w:r>
            <w:r w:rsidR="000A6F90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5033E5" w:rsidRPr="00A132B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6F0067" w:rsidRPr="00D05FEE">
              <w:rPr>
                <w:b/>
                <w:bCs/>
                <w:sz w:val="28"/>
                <w:szCs w:val="28"/>
              </w:rPr>
              <w:t xml:space="preserve"> 4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</w:t>
            </w:r>
            <w:r w:rsidR="002A4AE6" w:rsidRPr="00D05FEE">
              <w:rPr>
                <w:b/>
                <w:bCs/>
                <w:sz w:val="28"/>
                <w:szCs w:val="28"/>
              </w:rPr>
              <w:t xml:space="preserve">Темы контрольных работ </w:t>
            </w:r>
            <w:r w:rsidR="00976102" w:rsidRPr="00D05FEE">
              <w:rPr>
                <w:b/>
                <w:bCs/>
                <w:sz w:val="28"/>
                <w:szCs w:val="28"/>
              </w:rPr>
              <w:t>……………………………………</w:t>
            </w:r>
            <w:r>
              <w:rPr>
                <w:b/>
                <w:bCs/>
                <w:sz w:val="28"/>
                <w:szCs w:val="28"/>
              </w:rPr>
              <w:t>..</w:t>
            </w:r>
            <w:r w:rsidR="007B38A3">
              <w:rPr>
                <w:b/>
                <w:bCs/>
                <w:sz w:val="28"/>
                <w:szCs w:val="28"/>
              </w:rPr>
              <w:t>11</w:t>
            </w:r>
          </w:p>
          <w:p w:rsidR="005033E5" w:rsidRPr="00D05FEE" w:rsidRDefault="00972EDD" w:rsidP="002A4AE6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5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</w:t>
            </w:r>
            <w:r w:rsidR="002A4AE6" w:rsidRPr="00D05FEE">
              <w:rPr>
                <w:b/>
                <w:bCs/>
                <w:sz w:val="28"/>
                <w:szCs w:val="28"/>
              </w:rPr>
              <w:t xml:space="preserve">Структура контрольной работы. Требования к ее написанию и оформлению </w:t>
            </w:r>
            <w:r w:rsidR="005033E5" w:rsidRPr="00D05FEE">
              <w:rPr>
                <w:b/>
                <w:bCs/>
                <w:sz w:val="28"/>
                <w:szCs w:val="28"/>
              </w:rPr>
              <w:t>……………………………………………</w:t>
            </w:r>
            <w:r>
              <w:rPr>
                <w:b/>
                <w:bCs/>
                <w:sz w:val="28"/>
                <w:szCs w:val="28"/>
              </w:rPr>
              <w:t>….</w:t>
            </w:r>
            <w:r w:rsidR="007B38A3">
              <w:rPr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Pr="00D05FEE">
              <w:rPr>
                <w:b/>
                <w:bCs/>
                <w:sz w:val="28"/>
                <w:szCs w:val="28"/>
              </w:rPr>
              <w:t xml:space="preserve"> </w:t>
            </w:r>
            <w:r w:rsidR="00976102" w:rsidRPr="00D05FEE">
              <w:rPr>
                <w:b/>
                <w:bCs/>
                <w:sz w:val="28"/>
                <w:szCs w:val="28"/>
              </w:rPr>
              <w:t>6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Список рекомендуемой литер</w:t>
            </w:r>
            <w:r w:rsidR="00976102" w:rsidRPr="00D05FEE">
              <w:rPr>
                <w:b/>
                <w:bCs/>
                <w:sz w:val="28"/>
                <w:szCs w:val="28"/>
              </w:rPr>
              <w:t>атуры к темам контрольных работ…………………………………………………………………………</w:t>
            </w:r>
            <w:r w:rsidR="007B38A3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D05FEE" w:rsidRDefault="00972EDD" w:rsidP="00314614">
            <w:pPr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bCs/>
                <w:sz w:val="28"/>
                <w:szCs w:val="28"/>
              </w:rPr>
              <w:t xml:space="preserve"> 7</w:t>
            </w:r>
            <w:r w:rsidR="005033E5" w:rsidRPr="00D05FEE">
              <w:rPr>
                <w:b/>
                <w:bCs/>
                <w:sz w:val="28"/>
                <w:szCs w:val="28"/>
              </w:rPr>
              <w:t xml:space="preserve"> Вопросы и задания к зачету</w:t>
            </w:r>
            <w:r w:rsidR="00976102" w:rsidRPr="00D05FEE">
              <w:rPr>
                <w:b/>
                <w:bCs/>
                <w:sz w:val="28"/>
                <w:szCs w:val="28"/>
              </w:rPr>
              <w:t>…………………………………..</w:t>
            </w:r>
            <w:r>
              <w:rPr>
                <w:b/>
                <w:bCs/>
                <w:sz w:val="28"/>
                <w:szCs w:val="28"/>
              </w:rPr>
              <w:t>.</w:t>
            </w:r>
            <w:r w:rsidR="00CE14B8">
              <w:rPr>
                <w:b/>
                <w:bCs/>
                <w:sz w:val="28"/>
                <w:szCs w:val="28"/>
              </w:rPr>
              <w:t>39</w:t>
            </w:r>
          </w:p>
          <w:p w:rsidR="005033E5" w:rsidRPr="00D05FEE" w:rsidRDefault="00972EDD" w:rsidP="00314614">
            <w:pPr>
              <w:tabs>
                <w:tab w:val="left" w:pos="36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sz w:val="28"/>
                <w:szCs w:val="28"/>
              </w:rPr>
              <w:t xml:space="preserve"> 8</w:t>
            </w:r>
            <w:r w:rsidR="005033E5" w:rsidRPr="00D05FEE">
              <w:rPr>
                <w:b/>
                <w:sz w:val="28"/>
                <w:szCs w:val="28"/>
              </w:rPr>
              <w:t xml:space="preserve"> Задания для подготовки к практическим занятиям по психологическому консультированию…………………………………</w:t>
            </w:r>
            <w:r w:rsidR="00CE14B8">
              <w:rPr>
                <w:b/>
                <w:sz w:val="28"/>
                <w:szCs w:val="28"/>
              </w:rPr>
              <w:t>40</w:t>
            </w:r>
          </w:p>
          <w:p w:rsidR="005033E5" w:rsidRPr="00D05FEE" w:rsidRDefault="00972EDD" w:rsidP="00314614">
            <w:pPr>
              <w:tabs>
                <w:tab w:val="left" w:pos="360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</w:t>
            </w:r>
            <w:r w:rsidR="00976102" w:rsidRPr="00D05FEE">
              <w:rPr>
                <w:b/>
                <w:sz w:val="28"/>
                <w:szCs w:val="28"/>
              </w:rPr>
              <w:t xml:space="preserve"> 9</w:t>
            </w:r>
            <w:r w:rsidR="005033E5" w:rsidRPr="00D05FEE">
              <w:rPr>
                <w:b/>
                <w:sz w:val="28"/>
                <w:szCs w:val="28"/>
              </w:rPr>
              <w:t xml:space="preserve"> Примеры техник психологического консультирования и их ошибок……………………………………………………………………</w:t>
            </w:r>
            <w:r w:rsidR="00976102" w:rsidRPr="00D05FEE">
              <w:rPr>
                <w:b/>
                <w:sz w:val="28"/>
                <w:szCs w:val="28"/>
              </w:rPr>
              <w:t>…</w:t>
            </w:r>
            <w:r w:rsidR="00CE14B8">
              <w:rPr>
                <w:b/>
                <w:sz w:val="28"/>
                <w:szCs w:val="28"/>
              </w:rPr>
              <w:t>50</w:t>
            </w:r>
            <w:bookmarkStart w:id="0" w:name="_GoBack"/>
            <w:bookmarkEnd w:id="0"/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  <w:p w:rsidR="005033E5" w:rsidRPr="00B60652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Pr="00B60652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5033E5" w:rsidTr="00314614">
        <w:tc>
          <w:tcPr>
            <w:tcW w:w="0" w:type="auto"/>
          </w:tcPr>
          <w:p w:rsidR="005033E5" w:rsidRDefault="005033E5" w:rsidP="00314614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5033E5" w:rsidRPr="004779EA" w:rsidRDefault="005033E5" w:rsidP="0031461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</w:tbl>
    <w:p w:rsidR="005033E5" w:rsidRPr="0081186C" w:rsidRDefault="005033E5" w:rsidP="005033E5">
      <w:pPr>
        <w:spacing w:line="276" w:lineRule="auto"/>
        <w:jc w:val="center"/>
        <w:rPr>
          <w:bCs/>
          <w:sz w:val="28"/>
          <w:szCs w:val="28"/>
        </w:rPr>
      </w:pPr>
    </w:p>
    <w:p w:rsidR="005033E5" w:rsidRPr="00C95630" w:rsidRDefault="005033E5" w:rsidP="005033E5">
      <w:pPr>
        <w:spacing w:line="276" w:lineRule="auto"/>
        <w:rPr>
          <w:b/>
          <w:bCs/>
          <w:sz w:val="28"/>
          <w:szCs w:val="28"/>
        </w:rPr>
      </w:pPr>
      <w:r w:rsidRPr="00C95630">
        <w:rPr>
          <w:b/>
          <w:bCs/>
          <w:sz w:val="28"/>
          <w:szCs w:val="28"/>
        </w:rPr>
        <w:br w:type="page"/>
      </w:r>
    </w:p>
    <w:p w:rsidR="005033E5" w:rsidRPr="00972EDD" w:rsidRDefault="00972EDD" w:rsidP="00972EDD">
      <w:pPr>
        <w:spacing w:line="276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 </w:t>
      </w:r>
      <w:r w:rsidRPr="00972EDD">
        <w:rPr>
          <w:b/>
          <w:bCs/>
          <w:sz w:val="32"/>
          <w:szCs w:val="32"/>
        </w:rPr>
        <w:t xml:space="preserve">Раздел 1 Цели и задачи дисциплины, ее место в учебном процессе </w:t>
      </w:r>
    </w:p>
    <w:p w:rsidR="005033E5" w:rsidRPr="0081186C" w:rsidRDefault="00972EDD" w:rsidP="00972ED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1.1 </w:t>
      </w:r>
      <w:r w:rsidR="005033E5" w:rsidRPr="0081186C">
        <w:rPr>
          <w:b/>
          <w:bCs/>
          <w:sz w:val="28"/>
          <w:szCs w:val="28"/>
        </w:rPr>
        <w:t>Цель изучения дисциплины</w:t>
      </w:r>
    </w:p>
    <w:p w:rsidR="00097A9A" w:rsidRP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>Цель - приобретение систематизированных знаний в области психологического консультирования, формирование умений и навык</w:t>
      </w:r>
      <w:r>
        <w:rPr>
          <w:sz w:val="28"/>
          <w:szCs w:val="28"/>
        </w:rPr>
        <w:t>ов его практического использова</w:t>
      </w:r>
      <w:r w:rsidRPr="00097A9A">
        <w:rPr>
          <w:sz w:val="28"/>
          <w:szCs w:val="28"/>
        </w:rPr>
        <w:t>ния в профессиональной деятельности социолога и для решения задач в различных областях жизни.</w:t>
      </w:r>
    </w:p>
    <w:p w:rsidR="005033E5" w:rsidRPr="0081186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81186C" w:rsidRDefault="00972EDD" w:rsidP="00972EDD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1.2 </w:t>
      </w:r>
      <w:r w:rsidR="005033E5" w:rsidRPr="0081186C">
        <w:rPr>
          <w:b/>
          <w:bCs/>
          <w:sz w:val="28"/>
          <w:szCs w:val="28"/>
        </w:rPr>
        <w:t>Задачи изучения дисциплины</w:t>
      </w:r>
    </w:p>
    <w:p w:rsidR="005033E5" w:rsidRPr="001F463D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F463D">
        <w:rPr>
          <w:sz w:val="28"/>
          <w:szCs w:val="28"/>
        </w:rPr>
        <w:t>Задачами изучения дисциплины являются:</w:t>
      </w:r>
    </w:p>
    <w:p w:rsid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 xml:space="preserve">- изучение теоретических основ консультативной психологии; </w:t>
      </w:r>
    </w:p>
    <w:p w:rsid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 xml:space="preserve">- формирование и развитие первичных умений и навыков психологического консультирования; - углубление общенаучных психологических знаний; - повышение коммуникативной компетентности и расширение социально-психологической грамотности студентов; </w:t>
      </w:r>
    </w:p>
    <w:p w:rsidR="00097A9A" w:rsidRPr="00097A9A" w:rsidRDefault="00097A9A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097A9A">
        <w:rPr>
          <w:sz w:val="28"/>
          <w:szCs w:val="28"/>
        </w:rPr>
        <w:t>- повышение психологической зрелости личности и психологического здоровья студентов.</w:t>
      </w:r>
    </w:p>
    <w:p w:rsidR="005033E5" w:rsidRPr="0081186C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</w:p>
    <w:p w:rsidR="005033E5" w:rsidRPr="0081186C" w:rsidRDefault="00972EDD" w:rsidP="00972EDD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1.3 </w:t>
      </w:r>
      <w:r w:rsidR="005033E5"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5033E5" w:rsidRPr="0081186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>
        <w:rPr>
          <w:sz w:val="28"/>
          <w:szCs w:val="28"/>
        </w:rPr>
        <w:t>Психологическое консультирование</w:t>
      </w:r>
      <w:r w:rsidRPr="0081186C">
        <w:rPr>
          <w:sz w:val="28"/>
          <w:szCs w:val="28"/>
        </w:rPr>
        <w:t xml:space="preserve">» относится к </w:t>
      </w:r>
      <w:r>
        <w:rPr>
          <w:sz w:val="28"/>
          <w:szCs w:val="28"/>
        </w:rPr>
        <w:t xml:space="preserve">базовой части дисциплин </w:t>
      </w:r>
      <w:r w:rsidRPr="0081186C">
        <w:rPr>
          <w:sz w:val="28"/>
          <w:szCs w:val="28"/>
        </w:rPr>
        <w:t>при освоении О</w:t>
      </w:r>
      <w:r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</w:t>
      </w:r>
      <w:r w:rsidR="00E40C28">
        <w:rPr>
          <w:sz w:val="28"/>
          <w:szCs w:val="28"/>
        </w:rPr>
        <w:t>по направлению 39.03.01</w:t>
      </w:r>
      <w:r w:rsidRPr="0081186C">
        <w:rPr>
          <w:sz w:val="28"/>
          <w:szCs w:val="28"/>
        </w:rPr>
        <w:t xml:space="preserve"> «Социология». </w:t>
      </w:r>
    </w:p>
    <w:p w:rsidR="005033E5" w:rsidRPr="00BA4002" w:rsidRDefault="005033E5" w:rsidP="005033E5">
      <w:pPr>
        <w:spacing w:line="276" w:lineRule="auto"/>
        <w:ind w:firstLine="708"/>
        <w:jc w:val="both"/>
        <w:rPr>
          <w:sz w:val="28"/>
          <w:szCs w:val="28"/>
        </w:rPr>
      </w:pPr>
      <w:r w:rsidRPr="00BA4002">
        <w:rPr>
          <w:sz w:val="28"/>
          <w:szCs w:val="28"/>
        </w:rPr>
        <w:t>Компетенции, сформированные данной дисциплиной, используются при изучении следующих дисциплин и практик образовательной программы: «Правоведение», «Политология», «Психология», «Социальная психология», «Социально-психологические проблемы личности», «Демография», «Психология делового общения», «Социальная психология групп», «Социология коммуникация», «Деловые коммуникации», «Социальная адаптация лиц с ограниченными возможностями здоровья», «Математическое моделирование социальных процессов», «Социология культуры», «Социология семьи», «Социология личности», «Социальный маркетинг», «Учебно-исследовательская работа», «Научно-исследовательская работа», «Учебная практика, практика по получению первичных умений и навыков научно-исследовательской деятельности»</w:t>
      </w:r>
      <w:r>
        <w:rPr>
          <w:sz w:val="28"/>
          <w:szCs w:val="28"/>
        </w:rPr>
        <w:t>.</w:t>
      </w:r>
      <w:r w:rsidRPr="00BA4002">
        <w:rPr>
          <w:sz w:val="28"/>
          <w:szCs w:val="28"/>
        </w:rPr>
        <w:t xml:space="preserve"> </w:t>
      </w:r>
    </w:p>
    <w:p w:rsidR="005033E5" w:rsidRPr="005033E5" w:rsidRDefault="005033E5" w:rsidP="005033E5">
      <w:pPr>
        <w:spacing w:line="276" w:lineRule="auto"/>
        <w:jc w:val="center"/>
        <w:rPr>
          <w:b/>
          <w:bCs/>
          <w:sz w:val="28"/>
          <w:szCs w:val="28"/>
        </w:rPr>
      </w:pPr>
    </w:p>
    <w:p w:rsidR="004A0D74" w:rsidRDefault="004A0D74" w:rsidP="004F344C">
      <w:pPr>
        <w:spacing w:line="276" w:lineRule="auto"/>
        <w:jc w:val="both"/>
        <w:rPr>
          <w:b/>
          <w:bCs/>
          <w:sz w:val="32"/>
          <w:szCs w:val="32"/>
        </w:rPr>
      </w:pPr>
    </w:p>
    <w:p w:rsidR="005033E5" w:rsidRPr="004F344C" w:rsidRDefault="004F344C" w:rsidP="004F344C">
      <w:pPr>
        <w:spacing w:line="276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lastRenderedPageBreak/>
        <w:t xml:space="preserve">         </w:t>
      </w:r>
      <w:r w:rsidRPr="004F344C">
        <w:rPr>
          <w:b/>
          <w:bCs/>
          <w:sz w:val="32"/>
          <w:szCs w:val="32"/>
        </w:rPr>
        <w:t xml:space="preserve">Раздел 2 Содержание дисциплины «Психологическое консультирование» </w:t>
      </w:r>
    </w:p>
    <w:p w:rsidR="005033E5" w:rsidRPr="007B1FEF" w:rsidRDefault="005033E5" w:rsidP="005033E5">
      <w:pPr>
        <w:spacing w:line="276" w:lineRule="auto"/>
        <w:ind w:firstLine="360"/>
        <w:jc w:val="both"/>
        <w:rPr>
          <w:b/>
          <w:bCs/>
          <w:sz w:val="28"/>
          <w:szCs w:val="28"/>
        </w:rPr>
      </w:pPr>
    </w:p>
    <w:p w:rsidR="005033E5" w:rsidRPr="007B1FEF" w:rsidRDefault="005033E5" w:rsidP="005033E5">
      <w:pPr>
        <w:spacing w:line="276" w:lineRule="auto"/>
        <w:ind w:firstLine="360"/>
        <w:jc w:val="both"/>
        <w:rPr>
          <w:b/>
          <w:bCs/>
          <w:sz w:val="28"/>
          <w:szCs w:val="28"/>
        </w:rPr>
      </w:pPr>
    </w:p>
    <w:p w:rsidR="005033E5" w:rsidRPr="007B1FEF" w:rsidRDefault="005033E5" w:rsidP="004F344C">
      <w:pPr>
        <w:spacing w:line="276" w:lineRule="auto"/>
        <w:jc w:val="center"/>
        <w:rPr>
          <w:b/>
          <w:sz w:val="28"/>
          <w:szCs w:val="28"/>
        </w:rPr>
      </w:pPr>
      <w:r w:rsidRPr="007B1FEF">
        <w:rPr>
          <w:b/>
          <w:bCs/>
          <w:caps/>
          <w:sz w:val="28"/>
          <w:szCs w:val="28"/>
        </w:rPr>
        <w:t>Модуль</w:t>
      </w:r>
      <w:r w:rsidRPr="007B1FEF">
        <w:rPr>
          <w:b/>
          <w:bCs/>
          <w:sz w:val="28"/>
          <w:szCs w:val="28"/>
        </w:rPr>
        <w:t xml:space="preserve"> 1</w:t>
      </w:r>
      <w:r w:rsidR="004F344C">
        <w:rPr>
          <w:b/>
          <w:bCs/>
          <w:sz w:val="28"/>
          <w:szCs w:val="28"/>
        </w:rPr>
        <w:t xml:space="preserve">. </w:t>
      </w:r>
      <w:r w:rsidRPr="007B1FEF">
        <w:rPr>
          <w:b/>
          <w:sz w:val="28"/>
          <w:szCs w:val="28"/>
        </w:rPr>
        <w:t>ПСИХОЛОГИЧЕСКОЕ КОНСУЛЬТИРОВАНИЕ КАК ОТРАСЛЬ НАУЧНОГО ЗНАНИЯ И ПРАКТИКИ</w:t>
      </w:r>
      <w:r w:rsidR="004F344C">
        <w:rPr>
          <w:b/>
          <w:sz w:val="28"/>
          <w:szCs w:val="28"/>
        </w:rPr>
        <w:t>.</w:t>
      </w:r>
    </w:p>
    <w:p w:rsidR="005033E5" w:rsidRPr="007B1FEF" w:rsidRDefault="004F344C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1.</w:t>
      </w:r>
      <w:r w:rsidR="005033E5" w:rsidRPr="007B1FEF">
        <w:rPr>
          <w:b/>
          <w:sz w:val="28"/>
          <w:szCs w:val="28"/>
        </w:rPr>
        <w:t xml:space="preserve"> Психологическое консультирование как отр</w:t>
      </w:r>
      <w:r>
        <w:rPr>
          <w:b/>
          <w:sz w:val="28"/>
          <w:szCs w:val="28"/>
        </w:rPr>
        <w:t>асль научного знания и практики.</w:t>
      </w:r>
      <w:r w:rsidR="005033E5" w:rsidRPr="007B1FEF">
        <w:rPr>
          <w:b/>
          <w:sz w:val="28"/>
          <w:szCs w:val="28"/>
        </w:rPr>
        <w:t xml:space="preserve">   </w:t>
      </w:r>
    </w:p>
    <w:p w:rsidR="00097A9A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b/>
          <w:sz w:val="28"/>
          <w:szCs w:val="28"/>
        </w:rPr>
        <w:t>Тема 1. Возникновение психологического консультирования, его специфика и определение.</w:t>
      </w:r>
      <w:r w:rsidRPr="007B1FEF">
        <w:rPr>
          <w:sz w:val="28"/>
          <w:szCs w:val="28"/>
        </w:rPr>
        <w:t xml:space="preserve"> </w:t>
      </w:r>
    </w:p>
    <w:p w:rsidR="00097A9A" w:rsidRPr="00097A9A" w:rsidRDefault="00097A9A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097A9A">
        <w:rPr>
          <w:sz w:val="28"/>
          <w:szCs w:val="28"/>
        </w:rPr>
        <w:t>Специфика психологического консультирования среди видов консультирования в области других профессий, среди видов помощи человеку в современном обществе, среди видов психологической помощи. Основные предпосылки и источники возникновения, спектр проблем пси</w:t>
      </w:r>
      <w:r w:rsidR="00A56FBE">
        <w:rPr>
          <w:sz w:val="28"/>
          <w:szCs w:val="28"/>
        </w:rPr>
        <w:t xml:space="preserve">хологического консультирования. </w:t>
      </w:r>
      <w:r w:rsidRPr="00097A9A">
        <w:rPr>
          <w:sz w:val="28"/>
          <w:szCs w:val="28"/>
        </w:rPr>
        <w:t>Проблема определения психологического консультирования. Анализ аспектов и категорий консультирования. Виды психологического консультирования.</w:t>
      </w:r>
    </w:p>
    <w:p w:rsidR="00A56FBE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2. Психотерапия и консультирование как пересекающиеся области профессиональной деятельности. </w:t>
      </w:r>
    </w:p>
    <w:p w:rsidR="00A56FBE" w:rsidRPr="00A56FBE" w:rsidRDefault="00A56FBE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56FBE">
        <w:rPr>
          <w:sz w:val="28"/>
          <w:szCs w:val="28"/>
        </w:rPr>
        <w:t>Проблема соотношения психотерапии и психологического консультирования, сравнительная характеристика различий между ними: по степени расстройства психики; по отношению к концепции болезни; по мере ответственности клиентов; по параметру ситуативности; по акцентам в целях; по ориентации на разные проблемы; по степе-ни психологического воздействия; по качеству воздействия (ориентации на разные области психики) ; по локусу жалоб клиентов; по временному параметру; по средствам воздействия; по ценностному участию консультанта; по требованиям к клиентам; по требованиям к специалистам. Проблема психической нормы в психологии.</w:t>
      </w:r>
    </w:p>
    <w:p w:rsidR="00A56FBE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3. Цели психологического консультирования. </w:t>
      </w:r>
    </w:p>
    <w:p w:rsidR="00A56FBE" w:rsidRPr="00A56FBE" w:rsidRDefault="00A56FBE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56FBE">
        <w:rPr>
          <w:sz w:val="28"/>
          <w:szCs w:val="28"/>
        </w:rPr>
        <w:t xml:space="preserve">Обобщенные формулировки целей психологического консультирования, его краткосрочные и долгосрочные цели, универсальные цели. Специфика целей консультирования в зависимости: I) от теоретических ориентаций консультанта; II) от потребностей клиентов и его представлений о целях. Сравнительный анализ целей некоторых наиболее известных современных направлений (школ) консультирования. Способы работы консультанта с неадекватными типами </w:t>
      </w:r>
      <w:r w:rsidRPr="00A56FBE">
        <w:rPr>
          <w:sz w:val="28"/>
          <w:szCs w:val="28"/>
        </w:rPr>
        <w:lastRenderedPageBreak/>
        <w:t>ориентаций клиентов и их характеристика. Мифы клиентов, работа с ними. Методы подготовки и мотивирования клиентов к консультированию.</w:t>
      </w:r>
    </w:p>
    <w:p w:rsidR="005033E5" w:rsidRDefault="005033E5" w:rsidP="00A56FB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4. Эффективность психологического консультирования. </w:t>
      </w:r>
    </w:p>
    <w:p w:rsidR="00A56FBE" w:rsidRPr="00A56FBE" w:rsidRDefault="00A56FBE" w:rsidP="00A56FBE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A56FBE">
        <w:rPr>
          <w:sz w:val="28"/>
          <w:szCs w:val="28"/>
        </w:rPr>
        <w:t>Понятие и проблема эффективности психологического консультирования. Поиск адекватных критериев для оценки консультирования. Позиция консультанта в ситуации нерешенности проблемы эффективности. Критерии оценки эффективности в зарубежных исследованиях. Обобщенные признаки (критерии) успешного психологического консультирования в отечественной психологической. Оценка эффективности различных школ консультирования: результаты экспериментальных исследований различных авторов. Факторы, имеющие решающее значение для эффективности консультирования. Профессиональные и личностные мифы консультантов, работа с ними.</w:t>
      </w:r>
    </w:p>
    <w:p w:rsidR="005033E5" w:rsidRDefault="005033E5" w:rsidP="00A56FBE">
      <w:pPr>
        <w:pStyle w:val="13"/>
        <w:spacing w:line="276" w:lineRule="auto"/>
        <w:ind w:firstLine="0"/>
        <w:rPr>
          <w:i w:val="0"/>
          <w:sz w:val="28"/>
          <w:szCs w:val="28"/>
        </w:rPr>
      </w:pPr>
      <w:r w:rsidRPr="007B1FEF">
        <w:rPr>
          <w:sz w:val="28"/>
          <w:szCs w:val="28"/>
        </w:rPr>
        <w:tab/>
      </w:r>
      <w:r w:rsidRPr="00A56FBE">
        <w:rPr>
          <w:b/>
          <w:i w:val="0"/>
          <w:sz w:val="28"/>
          <w:szCs w:val="28"/>
        </w:rPr>
        <w:t>Тема 5. Соотношение теории и практики консультирования.</w:t>
      </w:r>
      <w:r w:rsidRPr="007B1FEF">
        <w:rPr>
          <w:i w:val="0"/>
          <w:sz w:val="28"/>
          <w:szCs w:val="28"/>
        </w:rPr>
        <w:t xml:space="preserve"> </w:t>
      </w:r>
    </w:p>
    <w:p w:rsidR="00A56FBE" w:rsidRPr="007B1FEF" w:rsidRDefault="00A56FBE" w:rsidP="00A56FBE">
      <w:pPr>
        <w:pStyle w:val="13"/>
        <w:spacing w:line="276" w:lineRule="auto"/>
        <w:ind w:firstLine="709"/>
        <w:rPr>
          <w:b/>
          <w:i w:val="0"/>
          <w:sz w:val="28"/>
          <w:szCs w:val="28"/>
        </w:rPr>
      </w:pPr>
      <w:r w:rsidRPr="00A56FBE">
        <w:rPr>
          <w:i w:val="0"/>
          <w:sz w:val="28"/>
          <w:szCs w:val="28"/>
        </w:rPr>
        <w:t>Квалифицированная и неквалифицированная психологическая помощь. Значение теории консультирования. Понятие о теории, функции теории консультирования в отношении практики. Теория консультирования в условиях существования многочисленных различных психологических школ консультирования. Требования к современному специалисту-практику в отношении теории консультирования. Факторы, от которых зависит выбор консультантом конкретной теории консультирования в современных условиях. Понятие об эклектическом консультировании</w:t>
      </w:r>
      <w:r>
        <w:rPr>
          <w:i w:val="0"/>
          <w:sz w:val="28"/>
          <w:szCs w:val="28"/>
        </w:rPr>
        <w:t>.</w:t>
      </w:r>
    </w:p>
    <w:p w:rsidR="005033E5" w:rsidRDefault="005033E5" w:rsidP="00A56FBE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b/>
          <w:sz w:val="28"/>
          <w:szCs w:val="28"/>
        </w:rPr>
        <w:t>Тема 6. Принципы и организация психологического консультирования.</w:t>
      </w:r>
      <w:r w:rsidRPr="007B1FEF">
        <w:rPr>
          <w:sz w:val="28"/>
          <w:szCs w:val="28"/>
        </w:rPr>
        <w:t xml:space="preserve"> </w:t>
      </w:r>
    </w:p>
    <w:p w:rsidR="00A56FBE" w:rsidRPr="00A56FBE" w:rsidRDefault="00A56FBE" w:rsidP="00A56FBE">
      <w:pPr>
        <w:spacing w:line="276" w:lineRule="auto"/>
        <w:ind w:firstLine="709"/>
        <w:jc w:val="both"/>
        <w:rPr>
          <w:sz w:val="28"/>
          <w:szCs w:val="28"/>
        </w:rPr>
      </w:pPr>
      <w:r w:rsidRPr="00A56FBE">
        <w:rPr>
          <w:sz w:val="28"/>
          <w:szCs w:val="28"/>
        </w:rPr>
        <w:t>Понятие о принципах психологического консультирования. Соблюдение принципов психологического консультирования как один из факторов успешности этого процесса. Проблема этических кодексов психологов и ее объективные причины, решения. Обстановка консультирования как фактор успешности психологической консультации. Требования к месту консультирования, внешнему виду консультанта, структурированию времени консультирования. Общие вопросы организации работы психологической консультации. Режим работы психологической консультации. Подготовка консультанта к проведению психологического консультирования, к встрече с клиентом.</w:t>
      </w:r>
    </w:p>
    <w:p w:rsidR="005033E5" w:rsidRPr="007B1FEF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7B1FEF" w:rsidRDefault="005033E5" w:rsidP="004F344C">
      <w:pPr>
        <w:spacing w:line="276" w:lineRule="auto"/>
        <w:jc w:val="center"/>
        <w:rPr>
          <w:b/>
          <w:bCs/>
          <w:sz w:val="28"/>
          <w:szCs w:val="28"/>
        </w:rPr>
      </w:pPr>
      <w:r w:rsidRPr="007B1FEF">
        <w:rPr>
          <w:b/>
          <w:bCs/>
          <w:caps/>
          <w:sz w:val="28"/>
          <w:szCs w:val="28"/>
        </w:rPr>
        <w:lastRenderedPageBreak/>
        <w:t>Модуль</w:t>
      </w:r>
      <w:r w:rsidRPr="007B1FEF">
        <w:rPr>
          <w:b/>
          <w:bCs/>
          <w:sz w:val="28"/>
          <w:szCs w:val="28"/>
        </w:rPr>
        <w:t xml:space="preserve"> 2</w:t>
      </w:r>
      <w:r w:rsidR="004F344C">
        <w:rPr>
          <w:b/>
          <w:bCs/>
          <w:sz w:val="28"/>
          <w:szCs w:val="28"/>
        </w:rPr>
        <w:t xml:space="preserve">. </w:t>
      </w:r>
      <w:r w:rsidRPr="007B1FEF">
        <w:rPr>
          <w:b/>
          <w:bCs/>
          <w:sz w:val="28"/>
          <w:szCs w:val="28"/>
        </w:rPr>
        <w:t>СТАДИИ ПРОЦЕССА КОНСУЛЬТИРОВАНИЯ И ИХ ХАРАКТЕРИСТИКА В СООТНОШЕНИИ С ТЕХНИКАМИ КОНСУЛЬТИРОВАНИЯ</w:t>
      </w:r>
      <w:r w:rsidR="004F344C">
        <w:rPr>
          <w:b/>
          <w:bCs/>
          <w:sz w:val="28"/>
          <w:szCs w:val="28"/>
        </w:rPr>
        <w:t>.</w:t>
      </w:r>
    </w:p>
    <w:p w:rsidR="005033E5" w:rsidRPr="007B1FEF" w:rsidRDefault="004F344C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Раздел 2.</w:t>
      </w:r>
      <w:r w:rsidR="005033E5" w:rsidRPr="007B1FEF">
        <w:rPr>
          <w:b/>
          <w:sz w:val="28"/>
          <w:szCs w:val="28"/>
        </w:rPr>
        <w:t xml:space="preserve"> </w:t>
      </w:r>
      <w:r w:rsidR="005033E5" w:rsidRPr="007B1FEF">
        <w:rPr>
          <w:b/>
          <w:bCs/>
          <w:sz w:val="28"/>
          <w:szCs w:val="28"/>
        </w:rPr>
        <w:t xml:space="preserve">Стадии процесса консультирования </w:t>
      </w:r>
      <w:r w:rsidR="005033E5" w:rsidRPr="007B1FEF">
        <w:rPr>
          <w:b/>
          <w:sz w:val="28"/>
          <w:szCs w:val="28"/>
        </w:rPr>
        <w:t>в соотношен</w:t>
      </w:r>
      <w:r>
        <w:rPr>
          <w:b/>
          <w:sz w:val="28"/>
          <w:szCs w:val="28"/>
        </w:rPr>
        <w:t>ии с техниками консультирования.</w:t>
      </w:r>
      <w:r w:rsidR="005033E5" w:rsidRPr="007B1FEF">
        <w:rPr>
          <w:sz w:val="28"/>
          <w:szCs w:val="28"/>
        </w:rPr>
        <w:t xml:space="preserve"> </w:t>
      </w:r>
    </w:p>
    <w:p w:rsidR="00A56FBE" w:rsidRDefault="005033E5" w:rsidP="005033E5">
      <w:pPr>
        <w:spacing w:line="276" w:lineRule="auto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           Тема 7. Стадии процесса консультирования. </w:t>
      </w:r>
    </w:p>
    <w:p w:rsidR="00A56FBE" w:rsidRPr="00A56FBE" w:rsidRDefault="00A56FBE" w:rsidP="00A56FBE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sz w:val="28"/>
          <w:szCs w:val="28"/>
        </w:rPr>
      </w:pPr>
      <w:r w:rsidRPr="00A56FBE">
        <w:rPr>
          <w:sz w:val="28"/>
          <w:szCs w:val="28"/>
        </w:rPr>
        <w:t>Понятие о стадиях (этапах) консультирования или структуре психологического консультирования. Рассмотрение и сравнительный анализ различных подходов к выделе-нию стадий консультирования. Стадии в консультационном и психотерапевтическом процессах: различие между двумя моделями (по Э.Шострому и Л.Браммеру).</w:t>
      </w:r>
    </w:p>
    <w:p w:rsidR="005033E5" w:rsidRDefault="005033E5" w:rsidP="005033E5">
      <w:p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/>
          <w:sz w:val="28"/>
          <w:szCs w:val="28"/>
        </w:rPr>
      </w:pPr>
      <w:r w:rsidRPr="007B1FEF">
        <w:rPr>
          <w:sz w:val="28"/>
          <w:szCs w:val="28"/>
        </w:rPr>
        <w:tab/>
      </w:r>
      <w:r w:rsidRPr="007B1FEF">
        <w:rPr>
          <w:b/>
          <w:sz w:val="28"/>
          <w:szCs w:val="28"/>
        </w:rPr>
        <w:t xml:space="preserve">Тема 8. Характеристика 1-й стадии консультирования - Установление контакта. </w:t>
      </w:r>
    </w:p>
    <w:p w:rsidR="00A56FBE" w:rsidRPr="00A56FBE" w:rsidRDefault="00A56FBE" w:rsidP="00A56FBE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r w:rsidRPr="00A56FBE">
        <w:rPr>
          <w:sz w:val="28"/>
          <w:szCs w:val="28"/>
        </w:rPr>
        <w:t>Задачи консультанта на стадии установления контакта. Понятие «рабочего альянса» (или «раппорта»). Общие рекомендации о поведении консультанта для выполнения задач данной стадии. Процедура встречи клиента с консультантом. Техники и их ошибки. Виды слушания и их ошибки.</w:t>
      </w:r>
    </w:p>
    <w:p w:rsidR="00A56FBE" w:rsidRPr="007B1FEF" w:rsidRDefault="005033E5" w:rsidP="00A56FBE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9. Характеристика 2-й стадии консультирования - Сбор информации и осознание желаемого результата (прояснение проблемы). </w:t>
      </w:r>
    </w:p>
    <w:p w:rsidR="005033E5" w:rsidRPr="00A56FBE" w:rsidRDefault="00A56FBE" w:rsidP="005033E5">
      <w:pPr>
        <w:spacing w:line="276" w:lineRule="auto"/>
        <w:ind w:firstLine="851"/>
        <w:jc w:val="both"/>
        <w:rPr>
          <w:sz w:val="28"/>
          <w:szCs w:val="28"/>
        </w:rPr>
      </w:pPr>
      <w:r w:rsidRPr="00A56FBE">
        <w:rPr>
          <w:sz w:val="28"/>
          <w:szCs w:val="28"/>
        </w:rPr>
        <w:t>Цель и задачи консультанта на 2-й стадии консультирования. Общие принципы сбора информации во время исповеди клиента. Жалоба, самодиагноз, проблема, запрос в речи клиента: содержание понятий в консультативной психологии. Типы запроса клиента. Стратегия поведения психолога-консульт</w:t>
      </w:r>
      <w:r>
        <w:rPr>
          <w:sz w:val="28"/>
          <w:szCs w:val="28"/>
        </w:rPr>
        <w:t>анта при неконструктивных запро</w:t>
      </w:r>
      <w:r w:rsidRPr="00A56FBE">
        <w:rPr>
          <w:sz w:val="28"/>
          <w:szCs w:val="28"/>
        </w:rPr>
        <w:t>сах. Воп</w:t>
      </w:r>
      <w:r>
        <w:rPr>
          <w:sz w:val="28"/>
          <w:szCs w:val="28"/>
        </w:rPr>
        <w:t>росы заключение контракта. Поня</w:t>
      </w:r>
      <w:r w:rsidRPr="00A56FBE">
        <w:rPr>
          <w:sz w:val="28"/>
          <w:szCs w:val="28"/>
        </w:rPr>
        <w:t>тие о я</w:t>
      </w:r>
      <w:r>
        <w:rPr>
          <w:sz w:val="28"/>
          <w:szCs w:val="28"/>
        </w:rPr>
        <w:t>вном и скрытом содержании выска</w:t>
      </w:r>
      <w:r w:rsidRPr="00A56FBE">
        <w:rPr>
          <w:sz w:val="28"/>
          <w:szCs w:val="28"/>
        </w:rPr>
        <w:t>зываний в консультировании. Стратегия работы консультанта со скрытым содержанием и дефектами сообщений клиента: опущения в речи, генерализации, искажения (пресуппозиции). Техники консультирования, применяемые на второй стадии и их ошибки.</w:t>
      </w:r>
    </w:p>
    <w:p w:rsidR="00E52E5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10. Характеристика 3-й стадии консультирования - Выработка и перебор альтернативных решений. </w:t>
      </w:r>
    </w:p>
    <w:p w:rsidR="00E52E5C" w:rsidRDefault="00E52E5C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t xml:space="preserve">Цель и задачи консультанта на 3-й стадии консультирования. Методология принятия решения. Алгоритмизированный (трехшаговый) способ решения проблемы клиента и его характеристика. Основные техники: интерпретация, конфронтация, информирование (структурирование, советы, рекомендации). Характеристика техник: определения, сущность, цели, виды, правила применения, условия и особенности </w:t>
      </w:r>
      <w:r>
        <w:lastRenderedPageBreak/>
        <w:t>использования, ошибки. Явления естественного блокирования прогресса консультаций: перенос, контрперенос, сопротивление и работа с ними.</w:t>
      </w:r>
    </w:p>
    <w:p w:rsidR="00E52E5C" w:rsidRPr="007B1FEF" w:rsidRDefault="005033E5" w:rsidP="00E52E5C">
      <w:pPr>
        <w:spacing w:line="276" w:lineRule="auto"/>
        <w:ind w:firstLine="791"/>
        <w:jc w:val="both"/>
        <w:rPr>
          <w:i/>
          <w:color w:val="000000"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11. Характеристика 4-й стадии консультирования - Обобщение результатов и выход из контакта. </w:t>
      </w:r>
    </w:p>
    <w:p w:rsidR="005033E5" w:rsidRPr="00E52E5C" w:rsidRDefault="00E52E5C" w:rsidP="005033E5">
      <w:pPr>
        <w:spacing w:line="276" w:lineRule="auto"/>
        <w:ind w:firstLine="791"/>
        <w:jc w:val="both"/>
        <w:rPr>
          <w:sz w:val="28"/>
          <w:szCs w:val="28"/>
        </w:rPr>
      </w:pPr>
      <w:r w:rsidRPr="00E52E5C">
        <w:rPr>
          <w:sz w:val="28"/>
          <w:szCs w:val="28"/>
        </w:rPr>
        <w:t>Цель и задачи консультанта на 4-й стадии консультирования. Значение стадии в целостном процессе консультирования. Аспекты, требующие завершения в консультировании: тема диалога (диалоговый блок), отдельная беседа (сессия), весь процесс. Приемы окончания диалогового блока (темы). Правила и приемы окончания беседы. Объекти</w:t>
      </w:r>
      <w:r>
        <w:rPr>
          <w:sz w:val="28"/>
          <w:szCs w:val="28"/>
        </w:rPr>
        <w:t>вная проблема завершения процес</w:t>
      </w:r>
      <w:r w:rsidRPr="00E52E5C">
        <w:rPr>
          <w:sz w:val="28"/>
          <w:szCs w:val="28"/>
        </w:rPr>
        <w:t>са консультирования в целом. Разновидности прекращения процесса консультирования и их общая характеристика. 4-шаговая процедура завершения процесса.</w:t>
      </w:r>
    </w:p>
    <w:p w:rsidR="005033E5" w:rsidRPr="007B1FEF" w:rsidRDefault="005033E5" w:rsidP="004F344C">
      <w:pPr>
        <w:spacing w:line="276" w:lineRule="auto"/>
        <w:jc w:val="both"/>
        <w:rPr>
          <w:b/>
          <w:sz w:val="28"/>
          <w:szCs w:val="28"/>
        </w:rPr>
      </w:pPr>
      <w:r w:rsidRPr="007B1FEF">
        <w:rPr>
          <w:b/>
          <w:bCs/>
          <w:caps/>
          <w:sz w:val="28"/>
          <w:szCs w:val="28"/>
        </w:rPr>
        <w:t>Модуль</w:t>
      </w:r>
      <w:r w:rsidRPr="007B1FEF">
        <w:rPr>
          <w:b/>
          <w:bCs/>
          <w:sz w:val="28"/>
          <w:szCs w:val="28"/>
        </w:rPr>
        <w:t xml:space="preserve"> 3</w:t>
      </w:r>
      <w:r w:rsidR="004F344C">
        <w:rPr>
          <w:b/>
          <w:bCs/>
          <w:sz w:val="28"/>
          <w:szCs w:val="28"/>
        </w:rPr>
        <w:t xml:space="preserve">. </w:t>
      </w:r>
      <w:r w:rsidRPr="007B1FEF">
        <w:rPr>
          <w:b/>
          <w:sz w:val="28"/>
          <w:szCs w:val="28"/>
        </w:rPr>
        <w:t>ПРАКТИЧЕСОЕ ОСВОЕНИЕ ТЕХНИК ПСИХОЛОГИЧЕСКОГО КОНСУЛЬТИРОВАНИЯ И ОРГАНИЗАЦИЯ ПРОЦЕССА КОНСУЛЬТИРОВАНИЯ.</w:t>
      </w:r>
    </w:p>
    <w:p w:rsidR="005033E5" w:rsidRPr="007B1FEF" w:rsidRDefault="004F344C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Раздел 3.</w:t>
      </w:r>
      <w:r w:rsidR="005033E5" w:rsidRPr="007B1FEF">
        <w:rPr>
          <w:b/>
          <w:sz w:val="28"/>
          <w:szCs w:val="28"/>
        </w:rPr>
        <w:t xml:space="preserve"> Практическое освоение техник психологического консультирования и органи</w:t>
      </w:r>
      <w:r>
        <w:rPr>
          <w:b/>
          <w:sz w:val="28"/>
          <w:szCs w:val="28"/>
        </w:rPr>
        <w:t>зации процесса консультирования.</w:t>
      </w:r>
    </w:p>
    <w:p w:rsidR="005033E5" w:rsidRPr="007B1FEF" w:rsidRDefault="005033E5" w:rsidP="005033E5">
      <w:pPr>
        <w:spacing w:line="276" w:lineRule="auto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           Л – 0 ч. ПЗ – 18 ч. СРС – 16 ч.</w:t>
      </w:r>
    </w:p>
    <w:p w:rsidR="00346FDB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7B1FEF">
        <w:rPr>
          <w:b/>
          <w:sz w:val="28"/>
          <w:szCs w:val="28"/>
        </w:rPr>
        <w:t xml:space="preserve">Тема 12. Создание консультативного пространства. Освоение техник пассивного слушания в консультировании. </w:t>
      </w:r>
    </w:p>
    <w:p w:rsidR="00346FDB" w:rsidRPr="00346FDB" w:rsidRDefault="00346FDB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46FDB">
        <w:rPr>
          <w:sz w:val="28"/>
          <w:szCs w:val="28"/>
        </w:rPr>
        <w:t>Самопрезентация участников группы. Рефлексия с обязат</w:t>
      </w:r>
      <w:r>
        <w:rPr>
          <w:sz w:val="28"/>
          <w:szCs w:val="28"/>
        </w:rPr>
        <w:t xml:space="preserve">ельным обозначением актуального </w:t>
      </w:r>
      <w:r w:rsidRPr="00346FDB">
        <w:rPr>
          <w:sz w:val="28"/>
          <w:szCs w:val="28"/>
        </w:rPr>
        <w:t>эмоционального состояния и своих личных целей присутствия в рабочей группе по обучению консультированию. Общегрупповые учебные цели и задачи группы. Обсуждение необходимых условий (правил) и структуры работы группы. Высказывания участников по поводу принятия или непринятия на себя ответственности за выполнение условий работы. Обсуждение и анализ актуальных состояний, чувств участников по поводу принятия ответственности и ее особой роли в консультировании и жизни человека. Отработка простейших приемов пассивного слушания. Обсуждение сложностей и ошибок слушания. Рефлексия.</w:t>
      </w:r>
    </w:p>
    <w:p w:rsidR="005033E5" w:rsidRPr="00913348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13. Освоение техник активного слушания. </w:t>
      </w:r>
    </w:p>
    <w:p w:rsidR="00346FDB" w:rsidRPr="00913348" w:rsidRDefault="00346FDB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913348">
        <w:rPr>
          <w:sz w:val="28"/>
          <w:szCs w:val="28"/>
        </w:rPr>
        <w:t xml:space="preserve">Упражнение 1. «Состояние другого человека». Обратная связь в круге о представлении себя другим. Рефлексия: точность понимания другого без предварительной установки на точное понимание, как меняется актуальное состояние, когда клиент слышит о нем от другого человека, отделение собственных интерпретаций от содержания речи клиента, реакции клиента на интерпретации. Упражнение 2. «Одно мое </w:t>
      </w:r>
      <w:r w:rsidRPr="00913348">
        <w:rPr>
          <w:sz w:val="28"/>
          <w:szCs w:val="28"/>
        </w:rPr>
        <w:lastRenderedPageBreak/>
        <w:t>качество, которое помогает мне общаться с людьми». Упражнение 3. «Одно мое качество, которое мешает мне общаться с людьми». Обсуждение сложностей и ошибок слушания. Рефлексия.</w:t>
      </w:r>
    </w:p>
    <w:p w:rsidR="005033E5" w:rsidRPr="00913348" w:rsidRDefault="005033E5" w:rsidP="00346FDB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14. Поддержка целостной позиции консультанта. Освоение техник отражения чувств и интерпретации. </w:t>
      </w:r>
    </w:p>
    <w:p w:rsidR="00346FDB" w:rsidRPr="00913348" w:rsidRDefault="00346FDB" w:rsidP="00346FDB">
      <w:pPr>
        <w:spacing w:line="276" w:lineRule="auto"/>
        <w:ind w:firstLine="720"/>
        <w:jc w:val="both"/>
        <w:rPr>
          <w:sz w:val="28"/>
          <w:szCs w:val="28"/>
        </w:rPr>
      </w:pPr>
      <w:r w:rsidRPr="00913348">
        <w:rPr>
          <w:sz w:val="28"/>
          <w:szCs w:val="28"/>
        </w:rPr>
        <w:t>Упражнение «Вижу… Чувствую… Думаю…». Рефлексия: особое внимание на интерпретациях («Думаю…») и ощущениях от них клиента. Отработка первой позиции слушания по Дж. Энрайту - «позиция во-влечения или восприятия интенсивности». Обсуждение сложностей и ошибок слушания. Рефлексия.</w:t>
      </w:r>
    </w:p>
    <w:p w:rsidR="00346FDB" w:rsidRPr="00913348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15. Работа чувств и самораскрытие консультанта в процессе консультирования. </w:t>
      </w:r>
    </w:p>
    <w:p w:rsidR="00346FDB" w:rsidRPr="00913348" w:rsidRDefault="00346FDB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sz w:val="28"/>
          <w:szCs w:val="28"/>
        </w:rPr>
        <w:t>Упражнение «Я есть…Я хочу… Я могу…». Проведение мини-консультаций в тройках клиент</w:t>
      </w:r>
      <w:r w:rsidR="00913348">
        <w:rPr>
          <w:sz w:val="28"/>
          <w:szCs w:val="28"/>
        </w:rPr>
        <w:t>-</w:t>
      </w:r>
      <w:r w:rsidRPr="00913348">
        <w:rPr>
          <w:sz w:val="28"/>
          <w:szCs w:val="28"/>
        </w:rPr>
        <w:t>консультант-супервизор. Специальная установка консультанта на создание у клиента ощущения завершенности беседы. Рефлексия в круге о полученном опыте. Обсуждение «работы чувств» клиента, выбора консультантом момента завершения разговора. Отработка шестой позиции слушания по Дж. Энрайту. Рефлексия.</w:t>
      </w:r>
    </w:p>
    <w:p w:rsidR="005033E5" w:rsidRPr="00913348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913348">
        <w:rPr>
          <w:b/>
          <w:sz w:val="28"/>
          <w:szCs w:val="28"/>
        </w:rPr>
        <w:t xml:space="preserve">Тема 16. Исследование значение пауз и телесного контакта в консультировании. Завершение работы в обучающей группе по консультированию. </w:t>
      </w:r>
    </w:p>
    <w:p w:rsidR="00346FDB" w:rsidRPr="00913348" w:rsidRDefault="00346FDB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913348">
        <w:rPr>
          <w:sz w:val="28"/>
          <w:szCs w:val="28"/>
        </w:rPr>
        <w:t>Проведение психологической консультации (20 мин) в большой группе участников (клиент выбирает консультанта). Рефлексия. Анализ сложностей, ошибок. Отработка анонимной позиции слушания по Дж. Энрайту: выслушивание клиента только с помощью тактильного контакта (руки консультанта на плечах клиента). Рефлексия. Завершение и анализ работы в обучающей группе. Форма работы - упражнения «Я и консультирование», «Я и моя работа в группе», «Я – консультант».</w:t>
      </w:r>
    </w:p>
    <w:p w:rsidR="005033E5" w:rsidRPr="007B1FEF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7B38A3" w:rsidRDefault="007B38A3" w:rsidP="004F344C">
      <w:pPr>
        <w:pStyle w:val="61"/>
        <w:spacing w:line="276" w:lineRule="auto"/>
        <w:ind w:firstLine="709"/>
        <w:rPr>
          <w:b/>
          <w:bCs/>
          <w:sz w:val="32"/>
          <w:szCs w:val="32"/>
        </w:rPr>
      </w:pPr>
    </w:p>
    <w:p w:rsidR="005033E5" w:rsidRPr="004F344C" w:rsidRDefault="004F344C" w:rsidP="004F344C">
      <w:pPr>
        <w:pStyle w:val="61"/>
        <w:spacing w:line="276" w:lineRule="auto"/>
        <w:ind w:firstLine="709"/>
        <w:rPr>
          <w:b/>
          <w:color w:val="auto"/>
          <w:sz w:val="32"/>
          <w:szCs w:val="32"/>
        </w:rPr>
      </w:pPr>
      <w:r w:rsidRPr="004F344C">
        <w:rPr>
          <w:b/>
          <w:bCs/>
          <w:sz w:val="32"/>
          <w:szCs w:val="32"/>
        </w:rPr>
        <w:lastRenderedPageBreak/>
        <w:t>Раздел 3 Основная и дополнительная литература по дисциплине</w:t>
      </w:r>
    </w:p>
    <w:p w:rsidR="005033E5" w:rsidRPr="007B1FEF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5033E5" w:rsidRPr="007B1FEF" w:rsidRDefault="004F344C" w:rsidP="004F344C">
      <w:pPr>
        <w:pStyle w:val="61"/>
        <w:spacing w:line="276" w:lineRule="auto"/>
        <w:ind w:firstLine="709"/>
        <w:rPr>
          <w:b/>
          <w:color w:val="auto"/>
        </w:rPr>
      </w:pPr>
      <w:r>
        <w:rPr>
          <w:b/>
          <w:color w:val="auto"/>
        </w:rPr>
        <w:t xml:space="preserve">3.1 </w:t>
      </w:r>
      <w:r w:rsidR="005033E5" w:rsidRPr="007B1FEF">
        <w:rPr>
          <w:b/>
          <w:color w:val="auto"/>
        </w:rPr>
        <w:t>Список основной литературы</w:t>
      </w:r>
    </w:p>
    <w:p w:rsidR="005033E5" w:rsidRPr="007B1FEF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4E15F5" w:rsidRPr="004E15F5" w:rsidRDefault="004E15F5" w:rsidP="00E472A3">
      <w:pPr>
        <w:pStyle w:val="61"/>
        <w:numPr>
          <w:ilvl w:val="0"/>
          <w:numId w:val="4"/>
        </w:numPr>
        <w:spacing w:line="276" w:lineRule="auto"/>
        <w:ind w:left="567" w:hanging="567"/>
        <w:rPr>
          <w:color w:val="auto"/>
        </w:rPr>
      </w:pPr>
      <w:r>
        <w:t>Кочюнас Р. Психологическое консультирование. Групповая психотерапия: учебное пособие для вузов / Р. Кочюнас. - Москва: Акад. проект, Фонд Мир, 2010.</w:t>
      </w:r>
    </w:p>
    <w:p w:rsidR="004E15F5" w:rsidRPr="004E15F5" w:rsidRDefault="004E15F5" w:rsidP="00E472A3">
      <w:pPr>
        <w:pStyle w:val="61"/>
        <w:numPr>
          <w:ilvl w:val="0"/>
          <w:numId w:val="4"/>
        </w:numPr>
        <w:spacing w:line="276" w:lineRule="auto"/>
        <w:ind w:left="567" w:hanging="567"/>
        <w:rPr>
          <w:color w:val="auto"/>
        </w:rPr>
      </w:pPr>
      <w:r>
        <w:t>Линде Н. Д. Психологическое консультирование. Теория и практика : учебное пособие для вузов / Н. Д. Линде. - Москва: Аспект Пресс, 2011.</w:t>
      </w:r>
    </w:p>
    <w:p w:rsidR="005033E5" w:rsidRPr="00EC2034" w:rsidRDefault="005033E5" w:rsidP="005033E5">
      <w:pPr>
        <w:pStyle w:val="61"/>
        <w:spacing w:line="276" w:lineRule="auto"/>
        <w:ind w:firstLine="0"/>
        <w:jc w:val="center"/>
        <w:rPr>
          <w:b/>
          <w:color w:val="auto"/>
        </w:rPr>
      </w:pPr>
    </w:p>
    <w:p w:rsidR="00E472A3" w:rsidRPr="00EC2034" w:rsidRDefault="004F344C" w:rsidP="004F344C">
      <w:pPr>
        <w:pStyle w:val="61"/>
        <w:spacing w:line="276" w:lineRule="auto"/>
        <w:ind w:firstLine="709"/>
        <w:rPr>
          <w:b/>
          <w:color w:val="auto"/>
        </w:rPr>
      </w:pPr>
      <w:r w:rsidRPr="00EC2034">
        <w:rPr>
          <w:b/>
          <w:color w:val="auto"/>
        </w:rPr>
        <w:t xml:space="preserve">3.2 </w:t>
      </w:r>
      <w:r w:rsidR="005033E5" w:rsidRPr="00EC2034">
        <w:rPr>
          <w:b/>
          <w:color w:val="auto"/>
        </w:rPr>
        <w:t>С</w:t>
      </w:r>
      <w:r w:rsidR="00E472A3" w:rsidRPr="00EC2034">
        <w:rPr>
          <w:b/>
          <w:color w:val="auto"/>
        </w:rPr>
        <w:t>писок дополнительной литературы</w:t>
      </w:r>
    </w:p>
    <w:p w:rsidR="004F344C" w:rsidRPr="00EC2034" w:rsidRDefault="004F344C" w:rsidP="004F344C">
      <w:pPr>
        <w:pStyle w:val="61"/>
        <w:spacing w:line="276" w:lineRule="auto"/>
        <w:ind w:firstLine="709"/>
        <w:rPr>
          <w:b/>
          <w:color w:val="auto"/>
        </w:rPr>
      </w:pPr>
    </w:p>
    <w:p w:rsidR="004E15F5" w:rsidRPr="004E15F5" w:rsidRDefault="004E15F5" w:rsidP="00E472A3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>1. Джордж Р. Консультирование: теория и пр</w:t>
      </w:r>
      <w:r w:rsidR="008A5816">
        <w:rPr>
          <w:sz w:val="28"/>
          <w:szCs w:val="28"/>
        </w:rPr>
        <w:t>актика</w:t>
      </w:r>
      <w:r w:rsidRPr="004E15F5">
        <w:rPr>
          <w:sz w:val="28"/>
          <w:szCs w:val="28"/>
        </w:rPr>
        <w:t xml:space="preserve">: пер. с англ. / Р. Джордж, Т. Кристиани. - Москва: Эксмо, 2002. </w:t>
      </w:r>
    </w:p>
    <w:p w:rsidR="004E15F5" w:rsidRPr="004E15F5" w:rsidRDefault="004E15F5" w:rsidP="00E472A3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>2. Колесникова Г.И. Психологические виды помощи: психопрофилактика, п</w:t>
      </w:r>
      <w:r>
        <w:rPr>
          <w:sz w:val="28"/>
          <w:szCs w:val="28"/>
        </w:rPr>
        <w:t>сихокоррекция, консультирование</w:t>
      </w:r>
      <w:r w:rsidRPr="004E15F5">
        <w:rPr>
          <w:sz w:val="28"/>
          <w:szCs w:val="28"/>
        </w:rPr>
        <w:t xml:space="preserve">: учебное пособие для вузов / Г.И. Колесникова. - Ростов-на-Дону: Феникс, 2006. </w:t>
      </w:r>
    </w:p>
    <w:p w:rsidR="004E15F5" w:rsidRPr="004E15F5" w:rsidRDefault="004E15F5" w:rsidP="00E472A3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 xml:space="preserve">3. Линде Н.Д. </w:t>
      </w:r>
      <w:r>
        <w:rPr>
          <w:sz w:val="28"/>
          <w:szCs w:val="28"/>
        </w:rPr>
        <w:t>Основы современной психотерапии</w:t>
      </w:r>
      <w:r w:rsidRPr="004E15F5">
        <w:rPr>
          <w:sz w:val="28"/>
          <w:szCs w:val="28"/>
        </w:rPr>
        <w:t xml:space="preserve">: учеб. пособие для вузов / Н.Д. Линде. - М.: Академия, 2002. </w:t>
      </w:r>
    </w:p>
    <w:p w:rsidR="008A5816" w:rsidRDefault="004E15F5" w:rsidP="008A5816">
      <w:pPr>
        <w:spacing w:after="200" w:line="276" w:lineRule="auto"/>
        <w:ind w:left="68"/>
        <w:jc w:val="both"/>
        <w:rPr>
          <w:sz w:val="28"/>
          <w:szCs w:val="28"/>
        </w:rPr>
      </w:pPr>
      <w:r w:rsidRPr="004E15F5">
        <w:rPr>
          <w:sz w:val="28"/>
          <w:szCs w:val="28"/>
        </w:rPr>
        <w:t>4. Ме</w:t>
      </w:r>
      <w:r>
        <w:rPr>
          <w:sz w:val="28"/>
          <w:szCs w:val="28"/>
        </w:rPr>
        <w:t>тоды эффективной психокоррекции</w:t>
      </w:r>
      <w:r w:rsidRPr="004E15F5">
        <w:rPr>
          <w:sz w:val="28"/>
          <w:szCs w:val="28"/>
        </w:rPr>
        <w:t>: хрестоматия / Сост. К. В. Сельченок. - Минск: Харвест, 1999.</w:t>
      </w:r>
    </w:p>
    <w:p w:rsidR="004E15F5" w:rsidRPr="008A5816" w:rsidRDefault="004E15F5" w:rsidP="008A5816">
      <w:pPr>
        <w:spacing w:after="200" w:line="276" w:lineRule="auto"/>
        <w:ind w:left="68"/>
        <w:jc w:val="both"/>
        <w:rPr>
          <w:sz w:val="28"/>
          <w:szCs w:val="28"/>
        </w:rPr>
      </w:pPr>
      <w:r w:rsidRPr="008A5816">
        <w:rPr>
          <w:sz w:val="28"/>
          <w:szCs w:val="28"/>
        </w:rPr>
        <w:t xml:space="preserve">5. Ялом И. "Дар психотерапии". - М., Эксмо, 215. - 250 с. </w:t>
      </w:r>
      <w:r w:rsidR="008A5816" w:rsidRPr="008A5816">
        <w:rPr>
          <w:sz w:val="28"/>
          <w:szCs w:val="28"/>
        </w:rPr>
        <w:t xml:space="preserve">// </w:t>
      </w:r>
      <w:r w:rsidR="008A5816" w:rsidRPr="008A5816">
        <w:rPr>
          <w:sz w:val="28"/>
          <w:szCs w:val="28"/>
          <w:lang w:val="en-US"/>
        </w:rPr>
        <w:t>URL</w:t>
      </w:r>
      <w:r w:rsidR="008A5816" w:rsidRPr="008A5816">
        <w:rPr>
          <w:sz w:val="28"/>
          <w:szCs w:val="28"/>
        </w:rPr>
        <w:t xml:space="preserve">: </w:t>
      </w:r>
      <w:hyperlink r:id="rId7" w:history="1">
        <w:r w:rsidRPr="00586DEF">
          <w:rPr>
            <w:rStyle w:val="a7"/>
            <w:sz w:val="28"/>
            <w:szCs w:val="28"/>
            <w:lang w:val="en-US"/>
          </w:rPr>
          <w:t>https</w:t>
        </w:r>
        <w:r w:rsidRPr="00586DEF">
          <w:rPr>
            <w:rStyle w:val="a7"/>
            <w:sz w:val="28"/>
            <w:szCs w:val="28"/>
          </w:rPr>
          <w:t>://</w:t>
        </w:r>
        <w:r w:rsidRPr="00586DEF">
          <w:rPr>
            <w:rStyle w:val="a7"/>
            <w:sz w:val="28"/>
            <w:szCs w:val="28"/>
            <w:lang w:val="en-US"/>
          </w:rPr>
          <w:t>flibusta</w:t>
        </w:r>
        <w:r w:rsidRPr="00586DEF">
          <w:rPr>
            <w:rStyle w:val="a7"/>
            <w:sz w:val="28"/>
            <w:szCs w:val="28"/>
          </w:rPr>
          <w:t>.</w:t>
        </w:r>
        <w:r w:rsidRPr="00586DEF">
          <w:rPr>
            <w:rStyle w:val="a7"/>
            <w:sz w:val="28"/>
            <w:szCs w:val="28"/>
            <w:lang w:val="en-US"/>
          </w:rPr>
          <w:t>appspot</w:t>
        </w:r>
        <w:r w:rsidRPr="00586DEF">
          <w:rPr>
            <w:rStyle w:val="a7"/>
            <w:sz w:val="28"/>
            <w:szCs w:val="28"/>
          </w:rPr>
          <w:t>.</w:t>
        </w:r>
        <w:r w:rsidRPr="00586DEF">
          <w:rPr>
            <w:rStyle w:val="a7"/>
            <w:sz w:val="28"/>
            <w:szCs w:val="28"/>
            <w:lang w:val="en-US"/>
          </w:rPr>
          <w:t>com</w:t>
        </w:r>
        <w:r w:rsidRPr="00586DEF">
          <w:rPr>
            <w:rStyle w:val="a7"/>
            <w:sz w:val="28"/>
            <w:szCs w:val="28"/>
          </w:rPr>
          <w:t xml:space="preserve">/ </w:t>
        </w:r>
        <w:r w:rsidRPr="00586DEF">
          <w:rPr>
            <w:rStyle w:val="a7"/>
            <w:sz w:val="28"/>
            <w:szCs w:val="28"/>
            <w:lang w:val="en-US"/>
          </w:rPr>
          <w:t>b</w:t>
        </w:r>
        <w:r w:rsidRPr="00586DEF">
          <w:rPr>
            <w:rStyle w:val="a7"/>
            <w:sz w:val="28"/>
            <w:szCs w:val="28"/>
          </w:rPr>
          <w:t>/176515?</w:t>
        </w:r>
        <w:r w:rsidRPr="00586DEF">
          <w:rPr>
            <w:rStyle w:val="a7"/>
            <w:sz w:val="28"/>
            <w:szCs w:val="28"/>
            <w:lang w:val="en-US"/>
          </w:rPr>
          <w:t>X</w:t>
        </w:r>
        <w:r w:rsidRPr="00586DEF">
          <w:rPr>
            <w:rStyle w:val="a7"/>
            <w:sz w:val="28"/>
            <w:szCs w:val="28"/>
          </w:rPr>
          <w:t>886</w:t>
        </w:r>
        <w:r w:rsidRPr="00586DEF">
          <w:rPr>
            <w:rStyle w:val="a7"/>
            <w:sz w:val="28"/>
            <w:szCs w:val="28"/>
            <w:lang w:val="en-US"/>
          </w:rPr>
          <w:t>AjoF</w:t>
        </w:r>
      </w:hyperlink>
    </w:p>
    <w:p w:rsidR="004E15F5" w:rsidRPr="004E15F5" w:rsidRDefault="004E15F5" w:rsidP="00E472A3">
      <w:pPr>
        <w:spacing w:after="200" w:line="276" w:lineRule="auto"/>
        <w:ind w:left="68"/>
        <w:jc w:val="both"/>
        <w:rPr>
          <w:b/>
          <w:color w:val="000000"/>
          <w:sz w:val="28"/>
          <w:szCs w:val="28"/>
        </w:rPr>
      </w:pPr>
      <w:r w:rsidRPr="004E15F5">
        <w:rPr>
          <w:sz w:val="28"/>
          <w:szCs w:val="28"/>
        </w:rPr>
        <w:t xml:space="preserve">6. Ялом И. "Лжец на кушетке". - М., Эксмо-Пресс, 2015. - 480 с </w:t>
      </w:r>
      <w:r w:rsidR="008A5816">
        <w:rPr>
          <w:sz w:val="28"/>
          <w:szCs w:val="28"/>
        </w:rPr>
        <w:t xml:space="preserve">// </w:t>
      </w:r>
      <w:r w:rsidR="008A5816" w:rsidRPr="00B74453">
        <w:rPr>
          <w:sz w:val="28"/>
          <w:szCs w:val="28"/>
          <w:lang w:val="en-US"/>
        </w:rPr>
        <w:t>URL</w:t>
      </w:r>
      <w:r w:rsidR="008A5816">
        <w:rPr>
          <w:sz w:val="28"/>
          <w:szCs w:val="28"/>
        </w:rPr>
        <w:t xml:space="preserve">: </w:t>
      </w:r>
      <w:hyperlink r:id="rId8" w:history="1">
        <w:r w:rsidRPr="00586DEF">
          <w:rPr>
            <w:rStyle w:val="a7"/>
            <w:sz w:val="28"/>
            <w:szCs w:val="28"/>
          </w:rPr>
          <w:t>https://flibusta.appspot.com/ b/112252?X886AjoF</w:t>
        </w:r>
      </w:hyperlink>
    </w:p>
    <w:p w:rsidR="007D6194" w:rsidRPr="00EC2034" w:rsidRDefault="00553C0F" w:rsidP="004A0D74">
      <w:pPr>
        <w:rPr>
          <w:b/>
          <w:bCs/>
          <w:sz w:val="28"/>
          <w:szCs w:val="28"/>
        </w:rPr>
      </w:pPr>
      <w:r w:rsidRPr="00EC2034">
        <w:rPr>
          <w:b/>
          <w:bCs/>
          <w:sz w:val="28"/>
          <w:szCs w:val="28"/>
        </w:rPr>
        <w:br w:type="page"/>
      </w:r>
      <w:r w:rsidR="007D6194" w:rsidRPr="00EC2034">
        <w:rPr>
          <w:b/>
          <w:bCs/>
          <w:sz w:val="28"/>
          <w:szCs w:val="28"/>
        </w:rPr>
        <w:lastRenderedPageBreak/>
        <w:t xml:space="preserve">Раздел 4 Темы контрольных работ </w:t>
      </w:r>
    </w:p>
    <w:p w:rsidR="004A0D74" w:rsidRPr="00EC2034" w:rsidRDefault="004A0D74" w:rsidP="004A0D74">
      <w:pPr>
        <w:rPr>
          <w:b/>
          <w:color w:val="000000"/>
          <w:sz w:val="28"/>
          <w:szCs w:val="28"/>
        </w:rPr>
      </w:pP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1. Природа конструктивных взаимоотношений клиента и консультанта в процессе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2. Тенденции и актуальные профессиональные проблемы консультирования и психотерапии.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3. Понятия «сознавания» и «осознавания» в различных направлениях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4. Проблема «безусловного позитивного отношения» консультанта к клиенту и ее решение в различных направлениях консультирования.</w:t>
      </w:r>
    </w:p>
    <w:p w:rsidR="005033E5" w:rsidRPr="00EC2034" w:rsidRDefault="005F734E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5. </w:t>
      </w:r>
      <w:r w:rsidR="005033E5" w:rsidRPr="00EC2034">
        <w:rPr>
          <w:color w:val="000000"/>
          <w:sz w:val="28"/>
          <w:szCs w:val="28"/>
        </w:rPr>
        <w:t>Консультирование и психотерапия как поиск внутренних оснований человеческого существования и жизнетворчества.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6. Польза психологического консультирования: миф или реальность?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7. Специфика консультирования в различных областях человеческой жизни и деятельности.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8. Влияние (давление) в психологическом консультировании.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9. Конгруэнтность консультанта в консультативном процессе: за и против.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10. Взаимодействие психолога-консультанта с другими специалистами.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11. Забота клиента как направляющий фактор консультативного процесса и способы работы консультанта с ее различными гранями.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12. Принятие клиента консультантом: верные и ошибочные представления.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13. Психодиагностика в консультировании и ее психотерапевтическое воздействие.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14. Особенности группового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15. Планирование и подготовка психологического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15. Ценности консультанта и психологическое консультирование.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17. Техника интерпретаций и ее взаимосвязь с теорией личности и процессом консультирования в целом.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18. Эволюция понятия «сопротивление» в истории консультирования и психотерапии различных направлений.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19. Специальные методы решения (психологические модели) конкретных психологических проблем (фобии, тревога, депрессивные состояния, обвинения и обиды, гнев и др.).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20. Дар, жизнь, личность консультанта-психотерапевта в процессе консультирования.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21. Психотерапия и консультирование как искусство, основанное на науке.</w:t>
      </w:r>
    </w:p>
    <w:p w:rsidR="00553C0F" w:rsidRPr="00EC2034" w:rsidRDefault="00553C0F">
      <w:pPr>
        <w:rPr>
          <w:b/>
          <w:bCs/>
          <w:sz w:val="28"/>
          <w:szCs w:val="28"/>
        </w:rPr>
      </w:pPr>
    </w:p>
    <w:p w:rsidR="00553C0F" w:rsidRPr="00EC2034" w:rsidRDefault="00553C0F" w:rsidP="00553C0F">
      <w:pPr>
        <w:pStyle w:val="afd"/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EC2034">
        <w:rPr>
          <w:b/>
          <w:bCs/>
          <w:sz w:val="28"/>
          <w:szCs w:val="28"/>
        </w:rPr>
        <w:t xml:space="preserve">Раздел 5 Структура контрольной работы. Требования к ее написанию и оформлению </w:t>
      </w:r>
    </w:p>
    <w:p w:rsidR="005033E5" w:rsidRPr="00EC2034" w:rsidRDefault="005033E5" w:rsidP="00553C0F">
      <w:pPr>
        <w:pStyle w:val="afd"/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color w:val="000000"/>
          <w:sz w:val="28"/>
          <w:szCs w:val="28"/>
        </w:rPr>
        <w:t>1</w:t>
      </w:r>
      <w:r w:rsidRPr="00EC2034">
        <w:rPr>
          <w:sz w:val="28"/>
          <w:szCs w:val="28"/>
        </w:rPr>
        <w:t>. Выбор темы: тема может быть выбрана из числа предложенных примерных тем или сформулирована самостоятельно, она должна затрагивать область психологического консультирования, хотя не обязательно сводиться к специальным профессиональным вопросам. Основное требование - тема выбирается по личному интересу в соответствии с собственной жизнью, который раскрывается затем во введении.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2. Объем контрольной работы - 10-15 печатных страниц.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3. Структура контрольной работы: титульный лист, оглавление (содержание), введение с обоснованием важности темы в области психологического консультирования и для себя лично, 2-3 главы, имеющие названия, заключение с основными выводами по работе в целом, список фактически использованной литературы с полными выходными данными.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4. Литература: при написании работы необходимо использовать не только учебную, но и специальную научную литературу в области пси-хологического консультирования и психотерапии). Всего - не менее пяти наименований литературы.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5. В работе должны быть сноски на использованную литературу (внизу каждой страницы или в тексте в квадратных скобках (указываются порядковый номер книги или статьи в списке литературы и страница).</w:t>
      </w:r>
    </w:p>
    <w:p w:rsidR="005033E5" w:rsidRPr="00EC2034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6. Заключение должно содержать основные выводы по работе в целом, а также рефлексию на предмет личностного смысла проработанного материала. Личностный смысл - это ответ на вопросы: «Как полученная информация связана со мной лично и с моей жизнью?», «Зачем это мне?», «Что по-настоящему важного и нового я узнал?», «Чем это ценно для меня?», «Какие чувства и мысли возникали в процессе работы над рефератом и как они изменились?».</w:t>
      </w:r>
    </w:p>
    <w:p w:rsidR="007B38A3" w:rsidRDefault="007B38A3" w:rsidP="005033E5">
      <w:pPr>
        <w:pStyle w:val="afd"/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553C0F" w:rsidRPr="00EC2034" w:rsidRDefault="00553C0F" w:rsidP="005033E5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bCs/>
          <w:sz w:val="28"/>
          <w:szCs w:val="28"/>
        </w:rPr>
        <w:lastRenderedPageBreak/>
        <w:t>Раздел 6 Список рекомендуемой литературы к темам контрольных работ</w:t>
      </w:r>
      <w:r w:rsidRPr="00EC2034">
        <w:rPr>
          <w:b/>
          <w:sz w:val="28"/>
          <w:szCs w:val="28"/>
        </w:rPr>
        <w:t xml:space="preserve"> </w:t>
      </w: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1. Природа конструктивных взаимоотношений при консультировании.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Шостром Э., Браммер Л. Терапевтическая психология. Основы консультирования и психотерапии. - СПб.: Сова; М.: Эксмо, 2002. 624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Роджерс К. Консультирование и психотерапия. Новейшие подходы в психологической практике. М.: </w:t>
      </w:r>
      <w:hyperlink r:id="rId9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Роджерс К. Консультирование и психотерапия: Новейшие подходы в области практической работы. М.: Эксмо-пресс, 2000. 463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Нельсон-Джоунс Р. Теория и практика консультирования. СПб.: Питер, 2000. 464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Кочюнас Р. Психологическое консультирование и групповая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>Джордж Р., Кристиани Т. Консультирование: теория и практика. М.: Эксмо, 2002. С. 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sz w:val="28"/>
          <w:szCs w:val="28"/>
        </w:rPr>
        <w:t>10, 175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sz w:val="28"/>
          <w:szCs w:val="28"/>
        </w:rPr>
        <w:t>194.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Линде Н.Д. Психологическое консультирование: теория и практика: учеб. пособие для студентов вузов. М.: Аспект-Пресс, 2011. 255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Розин В.М. Психология: наука и практика: учеб. пособие. М.: Изд-во РГГУ: Омега-Л, 2005. 543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Соколова Е.Т. Психотерапия: Теория и практика: учеб. пособие для вузов. М.: Академия, 2008. 367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lastRenderedPageBreak/>
        <w:t xml:space="preserve"> </w:t>
      </w:r>
      <w:r w:rsidRPr="00EC2034">
        <w:rPr>
          <w:color w:val="000000"/>
          <w:sz w:val="28"/>
          <w:szCs w:val="28"/>
        </w:rPr>
        <w:t>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Бьюдженталь Дж. Искусство психотерапевта. СПб.: Питер, 2001. 304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sz w:val="28"/>
          <w:szCs w:val="28"/>
        </w:rPr>
      </w:pPr>
      <w:r w:rsidRPr="00EC2034">
        <w:rPr>
          <w:sz w:val="28"/>
          <w:szCs w:val="28"/>
        </w:rPr>
        <w:t xml:space="preserve"> Вайсс Дж. Как работает психотерапия: Процесс и техника. М.: Класс, 1998. 240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Гринсон P.P. Техника и практика психоанализа. М.: Когито-Центр, 2003. 478 с.</w:t>
      </w:r>
    </w:p>
    <w:p w:rsidR="008377B8" w:rsidRPr="00EC2034" w:rsidRDefault="008377B8" w:rsidP="008377B8">
      <w:pPr>
        <w:pStyle w:val="af"/>
        <w:numPr>
          <w:ilvl w:val="0"/>
          <w:numId w:val="6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Психотерапевтическая энциклопедия / В.А. Абабков [и др.]; [под ред. Б.Д. Карвасарского]. СПб.: Питер, 2006. 943 с.</w:t>
      </w:r>
    </w:p>
    <w:p w:rsidR="008377B8" w:rsidRPr="00EC2034" w:rsidRDefault="008377B8" w:rsidP="008377B8">
      <w:pPr>
        <w:pStyle w:val="af"/>
        <w:spacing w:line="276" w:lineRule="auto"/>
        <w:jc w:val="both"/>
        <w:rPr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2. Тенденции и актуальные профессиональные проблемы консультирования и психотерапии.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624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учеб. пособие.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теория и практика: учеб. пособие для высшей школы. М.: ФОРУМ: ИНФРА-М, 1998. 294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10, 175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194.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Нельсон-Джоунс Р. Теория и практика консультирования. СПб.: Питер, 2000.</w:t>
      </w:r>
      <w:r w:rsidRPr="00EC2034">
        <w:rPr>
          <w:color w:val="000000"/>
          <w:sz w:val="28"/>
          <w:szCs w:val="28"/>
          <w:lang w:val="en-US"/>
        </w:rPr>
        <w:t xml:space="preserve"> </w:t>
      </w:r>
      <w:r w:rsidRPr="00EC2034">
        <w:rPr>
          <w:color w:val="000000"/>
          <w:sz w:val="28"/>
          <w:szCs w:val="28"/>
        </w:rPr>
        <w:t>464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</w:t>
      </w:r>
      <w:r w:rsidRPr="00EC2034">
        <w:rPr>
          <w:color w:val="000000"/>
          <w:sz w:val="28"/>
          <w:szCs w:val="28"/>
          <w:lang w:val="en-US"/>
        </w:rPr>
        <w:t xml:space="preserve"> </w:t>
      </w:r>
      <w:r w:rsidRPr="00EC2034">
        <w:rPr>
          <w:color w:val="000000"/>
          <w:sz w:val="28"/>
          <w:szCs w:val="28"/>
        </w:rPr>
        <w:t>256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консультирование</w:t>
      </w:r>
      <w:r w:rsidR="00C13332" w:rsidRPr="00EC2034">
        <w:rPr>
          <w:color w:val="000000"/>
          <w:sz w:val="28"/>
          <w:szCs w:val="28"/>
        </w:rPr>
        <w:t>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Линде Н.Д. Психологическое консультирование: теория и практика: учеб. пособие для студенто</w:t>
      </w:r>
      <w:r w:rsidR="00C13332" w:rsidRPr="00EC2034">
        <w:rPr>
          <w:color w:val="000000"/>
          <w:sz w:val="28"/>
          <w:szCs w:val="28"/>
        </w:rPr>
        <w:t>в вузов. М.: Аспект-Пресс, 2011</w:t>
      </w:r>
      <w:r w:rsidRPr="00EC2034">
        <w:rPr>
          <w:color w:val="000000"/>
          <w:sz w:val="28"/>
          <w:szCs w:val="28"/>
        </w:rPr>
        <w:t>. 255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Хухлаева О.В. Основы психологического консультирования и психологической коррекции: учеб. пособие для студентов вузов. М.: Академия, 2006. 208 с.</w:t>
      </w:r>
    </w:p>
    <w:p w:rsidR="00C13332" w:rsidRPr="00EC2034" w:rsidRDefault="00C13332" w:rsidP="00C13332">
      <w:pPr>
        <w:pStyle w:val="afd"/>
        <w:numPr>
          <w:ilvl w:val="0"/>
          <w:numId w:val="7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Соколова Е.Т. Психотерапия: Теория и практика: учеб. пособие для вузов. М.: Академия, 2008. 367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Вайсс Дж. Как работает психотерапия: Процесс и техника. М: Класс, 1998. 240 с.</w:t>
      </w:r>
    </w:p>
    <w:p w:rsidR="00C13332" w:rsidRPr="00EC2034" w:rsidRDefault="008377B8" w:rsidP="00C13332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C13332" w:rsidRPr="00EC2034">
        <w:rPr>
          <w:color w:val="000000"/>
          <w:sz w:val="28"/>
          <w:szCs w:val="28"/>
        </w:rPr>
        <w:t>Психотерапевтическая энциклопедия / В.А. Абабков [и др.]; [под ред. Б.Д. Карвасарского]. СПб.: Питер, 2006. 943 с.</w:t>
      </w:r>
    </w:p>
    <w:p w:rsidR="008377B8" w:rsidRPr="00EC2034" w:rsidRDefault="008377B8" w:rsidP="008377B8">
      <w:pPr>
        <w:pStyle w:val="afd"/>
        <w:numPr>
          <w:ilvl w:val="0"/>
          <w:numId w:val="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Горностай П.П., Васьковская С.В. Теория и практика психологического консультирования. Киев, 1995. 128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3. Психодиагностика в консультировании и ее психотерапевтическое воздействие.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624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10, 175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194.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92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103.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учеб. пособие для студент</w:t>
      </w:r>
      <w:r w:rsidR="00D27FAE" w:rsidRPr="00EC2034">
        <w:rPr>
          <w:color w:val="000000"/>
          <w:sz w:val="28"/>
          <w:szCs w:val="28"/>
        </w:rPr>
        <w:t>ов вузов. М.: Аспект-Пресс, 2011</w:t>
      </w:r>
      <w:r w:rsidRPr="00EC2034">
        <w:rPr>
          <w:color w:val="000000"/>
          <w:sz w:val="28"/>
          <w:szCs w:val="28"/>
        </w:rPr>
        <w:t>. 255 с.</w:t>
      </w:r>
    </w:p>
    <w:p w:rsidR="00952F29" w:rsidRPr="00EC2034" w:rsidRDefault="00952F29" w:rsidP="00952F29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Сытник С.А. Основы психологического консультирования: учеб. пособие. М.: Дашков и К, 2012. С. 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14.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Колесникова Г.И. Психологические виды помощи: психо-профилактика, психокоррекция, консультирование. Ростов н/Д: Феникс, 2006. 350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Нельсон-Джоунс Р. Теория и практика консультирования. СПб.: Питер, 2000. 464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Кочюнас Р. Психологическое консультирование и групповая психотерапия. М.: Триста: Академический проект, 2010. 463 с.</w:t>
      </w:r>
    </w:p>
    <w:p w:rsidR="00952F29" w:rsidRPr="00EC2034" w:rsidRDefault="008377B8" w:rsidP="00952F29">
      <w:pPr>
        <w:pStyle w:val="afd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="00952F29" w:rsidRPr="00EC2034">
        <w:rPr>
          <w:color w:val="453815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>2015. 224 с.</w:t>
      </w:r>
    </w:p>
    <w:p w:rsidR="00952F29" w:rsidRPr="00EC2034" w:rsidRDefault="008377B8" w:rsidP="00952F29">
      <w:pPr>
        <w:pStyle w:val="afd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>Соколова Е.Т. Психотерапия: Теория и практика: учеб. пособие для вузов. М.: Академия, 2008. 367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952F29" w:rsidRPr="00EC2034" w:rsidRDefault="008377B8" w:rsidP="00952F29">
      <w:pPr>
        <w:pStyle w:val="afd"/>
        <w:numPr>
          <w:ilvl w:val="0"/>
          <w:numId w:val="8"/>
        </w:numPr>
        <w:spacing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952F29" w:rsidRPr="00EC2034">
        <w:rPr>
          <w:color w:val="000000"/>
          <w:sz w:val="28"/>
          <w:szCs w:val="28"/>
        </w:rPr>
        <w:t>Психотерапевтическая энциклопедия / В.А. Абабков [и др.]; [под ред. Б.Д. Карвасарского]. СПб.: Питер, 2006. 943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Хухлаева О.В. Основы психологического консультирования и психологической коррекции: учеб. пособие для студентов вузов. М.: Академия, 2006. 208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Немов Р.С. Основы психологического консультирования. М.: Владос, 1999. 527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7B38A3" w:rsidRDefault="007B38A3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7B38A3" w:rsidRDefault="007B38A3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  <w:lang w:val="en-US"/>
        </w:rPr>
      </w:pPr>
      <w:r w:rsidRPr="00EC2034">
        <w:rPr>
          <w:b/>
          <w:sz w:val="28"/>
          <w:szCs w:val="28"/>
          <w:lang w:val="en-US"/>
        </w:rPr>
        <w:lastRenderedPageBreak/>
        <w:t>Тема 4.  Особенности группового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Групповая психотерапия: теория и практика. СПб.: Питер, 2009. 683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Кори Дж. Теория и практика группового консультирования. М.: Эксмо, 2003. 640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952F29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447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учеб. пособие для студент</w:t>
      </w:r>
      <w:r w:rsidR="00EA1B8D" w:rsidRPr="00EC2034">
        <w:rPr>
          <w:color w:val="000000"/>
          <w:sz w:val="28"/>
          <w:szCs w:val="28"/>
        </w:rPr>
        <w:t>ов вузов. М.: Аспект-Пресс, 2011</w:t>
      </w:r>
      <w:r w:rsidRPr="00EC2034">
        <w:rPr>
          <w:color w:val="000000"/>
          <w:sz w:val="28"/>
          <w:szCs w:val="28"/>
        </w:rPr>
        <w:t>. 255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624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Берн Э. Групповая психотерапия. М.: Академический проект, 2004. 253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Минделл А. Вскачь задом наперед: Процессуальная работа в теории и практике. М.: ACT, 2005. 235 с.</w:t>
      </w:r>
    </w:p>
    <w:p w:rsidR="008377B8" w:rsidRPr="00EC2034" w:rsidRDefault="008377B8" w:rsidP="00EA1B8D">
      <w:pPr>
        <w:pStyle w:val="afd"/>
        <w:numPr>
          <w:ilvl w:val="0"/>
          <w:numId w:val="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Петрушин В.И. Мастерская психологического консультирования. М.: ПЕР СЭ, 2003. 144 с.</w:t>
      </w:r>
    </w:p>
    <w:p w:rsidR="00EA1B8D" w:rsidRPr="00EC2034" w:rsidRDefault="00EA1B8D" w:rsidP="00EA1B8D">
      <w:pPr>
        <w:pStyle w:val="af"/>
        <w:numPr>
          <w:ilvl w:val="0"/>
          <w:numId w:val="9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Психотерапевтическая энциклопедия / В.А. Абабков [и др.]; [под ред. Б.Д. Карвасарского]. СПб.: Питер, 2006. 943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5. Планирование и подготовка психологического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624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Колесникова Г.И. Психологические виды помощи: психо-профилактика, психокоррекция, консультирование. Ростов н/Д: Феникс, 2006. 350 с.</w:t>
      </w:r>
    </w:p>
    <w:p w:rsidR="00EA1B8D" w:rsidRPr="00EC2034" w:rsidRDefault="00EA1B8D" w:rsidP="00EA1B8D">
      <w:pPr>
        <w:pStyle w:val="af"/>
        <w:numPr>
          <w:ilvl w:val="0"/>
          <w:numId w:val="10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Сытник С.А. Основы психологического консультирования: учеб. пособие. М.: Дашков и К, 2012. 312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Немов Р.С. Основы психологического консультирования. М.: Владос, 1999. 527 с.</w:t>
      </w:r>
    </w:p>
    <w:p w:rsidR="00EA1B8D" w:rsidRPr="00EC2034" w:rsidRDefault="008377B8" w:rsidP="00EA1B8D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EA1B8D" w:rsidRPr="00EC2034" w:rsidRDefault="00EA1B8D" w:rsidP="00EA1B8D">
      <w:pPr>
        <w:pStyle w:val="afd"/>
        <w:numPr>
          <w:ilvl w:val="0"/>
          <w:numId w:val="1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6. Понятия «сознавания» и «осознавания» в различных направлениях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624 с.</w:t>
      </w:r>
    </w:p>
    <w:p w:rsidR="00E659DB" w:rsidRPr="00EC2034" w:rsidRDefault="00E659DB" w:rsidP="00E659DB">
      <w:pPr>
        <w:pStyle w:val="61"/>
        <w:numPr>
          <w:ilvl w:val="0"/>
          <w:numId w:val="11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>Ялом И. Дар психотерапии. М.: Бомбора, 2020. 320 с.</w:t>
      </w:r>
    </w:p>
    <w:p w:rsidR="008377B8" w:rsidRPr="00EC2034" w:rsidRDefault="00E659DB" w:rsidP="00E659DB">
      <w:pPr>
        <w:pStyle w:val="af"/>
        <w:numPr>
          <w:ilvl w:val="0"/>
          <w:numId w:val="11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Роджерс К. Взгляд на психотерапию. Становление человека. М.: Прогресс: Универс, 2017. 240 с. </w:t>
      </w:r>
    </w:p>
    <w:p w:rsidR="00E659DB" w:rsidRPr="00EC2034" w:rsidRDefault="00E659DB" w:rsidP="00E659DB">
      <w:pPr>
        <w:pStyle w:val="af"/>
        <w:numPr>
          <w:ilvl w:val="0"/>
          <w:numId w:val="11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Становление личности. Взгляд на психотерапию. М.: ИОИ, 2017. 240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Клиенто-центрированная терапия. М.: Рефл- бук; Киев: Ваклер, 1997. 320 с.</w:t>
      </w:r>
    </w:p>
    <w:p w:rsidR="008377B8" w:rsidRPr="00EC2034" w:rsidRDefault="00E659DB" w:rsidP="00E659DB">
      <w:pPr>
        <w:pStyle w:val="af"/>
        <w:numPr>
          <w:ilvl w:val="0"/>
          <w:numId w:val="11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Роджерс К. Консультирование и психотерапия. Новейшие подходы в психологической практике. М.: </w:t>
      </w:r>
      <w:hyperlink r:id="rId10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447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E659DB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E659DB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Сытник С.А. Основы психологического консультирования: учеб. пособие. М.: Дашков и К, 2012. </w:t>
      </w:r>
      <w:r w:rsidR="008377B8" w:rsidRPr="00EC2034">
        <w:rPr>
          <w:color w:val="000000"/>
          <w:sz w:val="28"/>
          <w:szCs w:val="28"/>
        </w:rPr>
        <w:t>С. 7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14.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Гештальттерапия. Теория и практика. М.: Апрель-Пресс, ЭКСМО-Пресс, 2000. 320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Минделл А. Вскачь задом наперед: Процессуальная работа в теории и практике. М.: ACT, 2005. 235 с.</w:t>
      </w:r>
    </w:p>
    <w:p w:rsidR="00E659DB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Петрушин В.И. Мастерская психологического консультирования. М.: ПЕР СЭ, 2003. 144 с.</w:t>
      </w:r>
    </w:p>
    <w:p w:rsidR="008377B8" w:rsidRPr="00EC2034" w:rsidRDefault="00E659DB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Фанч Ф. Пути преобразования. Общие модули процессинга. Киев: Пика-Центр, 1997. 368 с.</w:t>
      </w:r>
    </w:p>
    <w:p w:rsidR="00E659DB" w:rsidRPr="00EC2034" w:rsidRDefault="008377B8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Фанч Ф. Преобразующие диалоги. Киев: Пика-Центр, 1997. 384 с.</w:t>
      </w:r>
    </w:p>
    <w:p w:rsidR="008377B8" w:rsidRPr="00EC2034" w:rsidRDefault="00E659DB" w:rsidP="00E659DB">
      <w:pPr>
        <w:pStyle w:val="afd"/>
        <w:numPr>
          <w:ilvl w:val="0"/>
          <w:numId w:val="1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Ялом И. Экзистенциальная психотерапия. М.: Независимая фирма «Класс», 2019. 576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7. Проблема «безусловного позитивного отношения» консультанта к клиенту и ее решение в различных направлениях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С.236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257.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194.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61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64.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E659DB" w:rsidRPr="00EC2034" w:rsidRDefault="008377B8" w:rsidP="00E659DB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Нельсон-Джоунс Р. Теория и практика консультирования. СПб.: Питер, 2000. 464 с.</w:t>
      </w:r>
    </w:p>
    <w:p w:rsidR="00E659DB" w:rsidRPr="00EC2034" w:rsidRDefault="00E659DB" w:rsidP="00E659DB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Соколова Е.Т. Психотерапия: Теория и практика: учеб. пособие для вузов. М.: Академия, 2008. 367 с.</w:t>
      </w:r>
    </w:p>
    <w:p w:rsidR="008377B8" w:rsidRPr="00EC2034" w:rsidRDefault="00E659DB" w:rsidP="00E659DB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Вайсс Дж. Как работает психотерапия: Процесс и техника. М.: Класс, 1998. 240 с.</w:t>
      </w:r>
    </w:p>
    <w:p w:rsidR="00CA6534" w:rsidRPr="00EC2034" w:rsidRDefault="008377B8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Гештальттерапия. Теория и практика. М.: Апрель-Пресс, ЭКСМО-Пресс, 2000. 320 с.</w:t>
      </w:r>
    </w:p>
    <w:p w:rsidR="008377B8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Гринсон P.P. Техника и практика психоанализа. М.: Когито-Центр, 2003. 478 с.</w:t>
      </w:r>
    </w:p>
    <w:p w:rsidR="00CA6534" w:rsidRPr="00EC2034" w:rsidRDefault="008377B8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Кори Дж. Теория и практика группового консультирования. М.: Эксмо, 2003. 640 с.</w:t>
      </w:r>
    </w:p>
    <w:p w:rsidR="00CA6534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Куттер П. Современный психоанализ. Введение в психологию бессознательных процессов. М.: </w:t>
      </w:r>
      <w:hyperlink r:id="rId11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 xml:space="preserve">, 2020. 342 с. </w:t>
      </w:r>
    </w:p>
    <w:p w:rsidR="008377B8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Перлз Ф. Гештальт-Подход и Свидетель Терапии. М.: Академический проект, 2019. 207 с.</w:t>
      </w:r>
    </w:p>
    <w:p w:rsidR="00CA6534" w:rsidRPr="00EC2034" w:rsidRDefault="008377B8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Петрушин В.И. Мастерская психологического консультирования. М.: ПЕР СЭ, 2003. 144 с.</w:t>
      </w:r>
    </w:p>
    <w:p w:rsidR="00CA6534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Консультирование и психотерапия. Новейшие подходы в психологической практике. М.: </w:t>
      </w:r>
      <w:hyperlink r:id="rId12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CA6534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Ялом И. Экзистенциальная психотерапия. М.: Независимая фирма «Класс», 2019. 576 с.</w:t>
      </w:r>
    </w:p>
    <w:p w:rsidR="008377B8" w:rsidRPr="00EC2034" w:rsidRDefault="00CA6534" w:rsidP="00CA6534">
      <w:pPr>
        <w:pStyle w:val="afd"/>
        <w:numPr>
          <w:ilvl w:val="0"/>
          <w:numId w:val="1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rFonts w:eastAsia="MS Mincho"/>
          <w:sz w:val="28"/>
          <w:szCs w:val="28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8. Консультирование и психотерапия как поиск внутренних оснований человеческого существования и жизнетворчества.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>Ялом И. Дар психотерапии. М.: Бомбора, 2020. 320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Экзистенциальная психотерапия. М.: Независимая фирма «Класс», 2019. 576 с.</w:t>
      </w:r>
    </w:p>
    <w:p w:rsidR="008377B8" w:rsidRPr="00EC2034" w:rsidRDefault="006A3DE3" w:rsidP="006A3DE3">
      <w:pPr>
        <w:pStyle w:val="af"/>
        <w:numPr>
          <w:ilvl w:val="0"/>
          <w:numId w:val="13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Психотерапевтические истории: пер. с англ. М.: Эксмо, 2005. 959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447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Кочюнас Р. Психологическое консультиров</w:t>
      </w:r>
      <w:r w:rsidR="006A3DE3" w:rsidRPr="00EC2034">
        <w:rPr>
          <w:color w:val="000000"/>
          <w:sz w:val="28"/>
          <w:szCs w:val="28"/>
        </w:rPr>
        <w:t>ание.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Шостром Э., Браммер Л. Терапевтическая психология. Основы консультирования и психотерапии. СПб.: Сова; М.: Эксмо, 2002. 624 с.</w:t>
      </w:r>
    </w:p>
    <w:p w:rsidR="006A3DE3" w:rsidRPr="00EC2034" w:rsidRDefault="008377B8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Нельсон-Джоунс Р. Теория и практика консультирования. СПб.: Питер, 2000. 464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Гештальттерапия. Теория и практика. М.: Апрель-Пресс, ЭКСМО-Пресс, 2000. 320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Минделл А. Вскачь задом наперед: Процессуальная работа в теории и практике. М.: ACT, 2005. 235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A3DE3" w:rsidRPr="00EC2034">
        <w:rPr>
          <w:color w:val="000000"/>
          <w:sz w:val="28"/>
          <w:szCs w:val="28"/>
        </w:rPr>
        <w:t>Перлз Ф., Гудмен П., Хефферлин Р. Внутри и вне помойного ведра. Практикум по гештальттерапии. СПб.: Питер, Мастера психологии, 2018. 320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A3DE3" w:rsidRPr="00EC2034">
        <w:rPr>
          <w:color w:val="000000"/>
          <w:sz w:val="28"/>
          <w:szCs w:val="28"/>
        </w:rPr>
        <w:t>Перлз Ф. Гештальт-Подход и Свидетель Терапии. М.: Академический проект, 2019. 207 с.</w:t>
      </w:r>
    </w:p>
    <w:p w:rsidR="006A3DE3" w:rsidRPr="00EC2034" w:rsidRDefault="008377B8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Польстер И. Обитаемый человек. Терапевтическое исследование личности. М.: Класс, 1999. 240 с.</w:t>
      </w:r>
    </w:p>
    <w:p w:rsidR="006A3DE3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Взгляд на психотерапию. Становление человека. М.: Прогресс: Универс, 2017. 240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Консультирование и психотерапия. Новейшие подходы в психологической практике. М.: </w:t>
      </w:r>
      <w:hyperlink r:id="rId13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Фанч Ф. Пути преобразования. Общие модули процессинга. Киев: Пика-Центр, 1997. 368 с.</w:t>
      </w:r>
    </w:p>
    <w:p w:rsidR="006A3DE3" w:rsidRPr="00EC2034" w:rsidRDefault="008377B8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Фанч Ф. Преобразующие диалоги. Киев: Ника-Центр, 1997. 384</w:t>
      </w:r>
      <w:r w:rsidR="006A3DE3" w:rsidRPr="00EC2034">
        <w:rPr>
          <w:color w:val="000000"/>
          <w:sz w:val="28"/>
          <w:szCs w:val="28"/>
        </w:rPr>
        <w:t xml:space="preserve"> с.</w:t>
      </w:r>
    </w:p>
    <w:p w:rsidR="006A3DE3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Юнг К.Г. Практика психотерапии. М.: Изд-во ACT; СПб.: Университетская книга, 2003. 416 с.</w:t>
      </w:r>
    </w:p>
    <w:p w:rsidR="008377B8" w:rsidRPr="00EC2034" w:rsidRDefault="006A3DE3" w:rsidP="006A3DE3">
      <w:pPr>
        <w:pStyle w:val="afd"/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Юнг К.Г. Проблемы души нашего времени. М.: Питер: Универс, 2017. 331 с. 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9. Ценности консультанта и психологическое консультирование.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32-36.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53-55.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Шостром Э., Браммер Л. Терапевтическая психология. Основы консультирования и психотерапии. СПб.: Сова; М.: Эксмо, 2002. С. 229, 231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236.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Сытник С.А. Основы психологического консультирования: учеб. пособие. М.: Дашков и К. С. 19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28.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консультирования: как давать и обретать душевное здоровье. М.: Апрель-Пресс, 2001. 255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учеб. пособие.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Соколова Е.Т. Психотерапия: Теория и практика: учеб. пособие для вузов. М.: Академия, 2002. 366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Меновщиков В.Ю. Введение в психологическое консультирование.  М.: Смысл. 177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Немов Р.С. Основы психологического консультирования. М.: Владос, 1999. 527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Клиенто-центрированная терапия. М.: Рефл- бук; Киев: Ваклер, 1997. 320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Консультирование и психотерапия: Новейшие подходы в области практической работы. М.: Эксмо-пресс, 2000. 463 с.</w:t>
      </w:r>
    </w:p>
    <w:p w:rsidR="008377B8" w:rsidRPr="00EC2034" w:rsidRDefault="008377B8" w:rsidP="008377B8">
      <w:pPr>
        <w:pStyle w:val="afd"/>
        <w:numPr>
          <w:ilvl w:val="0"/>
          <w:numId w:val="1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Ялом И. Дар психотерапии. М.: Эксмо, 2018. 352 с.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10. Польза психологического консультирования: миф или реальность?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 179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181.</w:t>
      </w:r>
    </w:p>
    <w:p w:rsidR="008377B8" w:rsidRPr="00EC2034" w:rsidRDefault="009815BA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Сытник С.А. Основы психологического консультирования: учеб. пособие. М.: Дашков и К, 2012. </w:t>
      </w:r>
      <w:r w:rsidR="008377B8" w:rsidRPr="00EC2034">
        <w:rPr>
          <w:color w:val="000000"/>
          <w:sz w:val="28"/>
          <w:szCs w:val="28"/>
        </w:rPr>
        <w:t>С. 305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309.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372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377.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139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141.</w:t>
      </w:r>
    </w:p>
    <w:p w:rsidR="008377B8" w:rsidRPr="00EC2034" w:rsidRDefault="009815BA" w:rsidP="009815BA">
      <w:pPr>
        <w:pStyle w:val="af"/>
        <w:numPr>
          <w:ilvl w:val="0"/>
          <w:numId w:val="15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Экзистенциальная психотерапия. М.: Независимая фирма «Класс», 2019. 576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учеб. пособие.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теория и практика: учеб. пособие для высшей школы. М.: ФОРУМ: ИНФРА-М, 1998. 294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 Психологические виды помощи: психо-профилактика, психокоррекция, консультирование. Ростов н/Д: Феникс, 2006. 350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Вайсс Дж. Как работает психотерапия: Процесс и техника. М.: Класс, 1998. 240 с.</w:t>
      </w:r>
    </w:p>
    <w:p w:rsidR="009815BA" w:rsidRPr="00EC2034" w:rsidRDefault="008377B8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Кори Дж. Теория и практика группового консультирования. М.: Эксмо, 2003. 640 с.</w:t>
      </w:r>
    </w:p>
    <w:p w:rsidR="009815BA" w:rsidRPr="00EC2034" w:rsidRDefault="009815BA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sz w:val="28"/>
          <w:szCs w:val="28"/>
        </w:rPr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Немов Р.С. Основы психологического консультирования. М.: Владос, 1999. 527 с.</w:t>
      </w:r>
    </w:p>
    <w:p w:rsidR="009815BA" w:rsidRPr="00EC2034" w:rsidRDefault="008377B8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Петрушин В.И. Мастерская психологического консультирования. М.: ПЕР СЭ, 2003. 144 с.</w:t>
      </w:r>
    </w:p>
    <w:p w:rsidR="009815BA" w:rsidRPr="00EC2034" w:rsidRDefault="009815BA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Роджерс К. Консультирование и психотерапия. Новейшие подходы в психологической практике. М.: </w:t>
      </w:r>
      <w:hyperlink r:id="rId14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9815BA" w:rsidRPr="00EC2034" w:rsidRDefault="009815BA" w:rsidP="009815BA">
      <w:pPr>
        <w:pStyle w:val="afd"/>
        <w:numPr>
          <w:ilvl w:val="0"/>
          <w:numId w:val="1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rFonts w:eastAsia="MS Mincho"/>
          <w:sz w:val="28"/>
          <w:szCs w:val="28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11. Специфика консультирования в различных областях человеческой жизни и деятельности.</w:t>
      </w:r>
    </w:p>
    <w:p w:rsidR="008377B8" w:rsidRPr="00EC2034" w:rsidRDefault="009815BA" w:rsidP="009815BA">
      <w:pPr>
        <w:pStyle w:val="af"/>
        <w:numPr>
          <w:ilvl w:val="0"/>
          <w:numId w:val="16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Сытник С.А. Основы психологического консультирования: учеб. пособие. М.: Дашков и К, 2012. </w:t>
      </w:r>
      <w:r w:rsidR="008377B8" w:rsidRPr="00EC2034">
        <w:rPr>
          <w:color w:val="000000"/>
          <w:sz w:val="28"/>
          <w:szCs w:val="28"/>
        </w:rPr>
        <w:t>С. 14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17, 108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304.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Линде Н.Д. Психологическое консультирование: теория и практика: учеб. пособие для студентов вузов. М.: Аспект-Пресс, </w:t>
      </w:r>
      <w:r w:rsidR="009815BA" w:rsidRPr="00EC2034">
        <w:rPr>
          <w:color w:val="000000"/>
          <w:sz w:val="28"/>
          <w:szCs w:val="28"/>
        </w:rPr>
        <w:t>2011</w:t>
      </w:r>
      <w:r w:rsidRPr="00EC2034">
        <w:rPr>
          <w:color w:val="000000"/>
          <w:sz w:val="28"/>
          <w:szCs w:val="28"/>
        </w:rPr>
        <w:t>. С. 237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51.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2002, С. 244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272, 312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337.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 451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545,584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604.</w:t>
      </w:r>
    </w:p>
    <w:p w:rsidR="008377B8" w:rsidRPr="00EC2034" w:rsidRDefault="008377B8" w:rsidP="009815BA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Хухлаева О.В. Основы психологического консультирования и психологической коррекции: учеб. пособие для студентов вузов. М.: Академия, 2006. С. 33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175.</w:t>
      </w:r>
    </w:p>
    <w:p w:rsidR="009815BA" w:rsidRPr="00EC2034" w:rsidRDefault="009815BA" w:rsidP="009815BA">
      <w:pPr>
        <w:pStyle w:val="af"/>
        <w:numPr>
          <w:ilvl w:val="0"/>
          <w:numId w:val="16"/>
        </w:numPr>
        <w:spacing w:after="200" w:line="276" w:lineRule="auto"/>
        <w:jc w:val="both"/>
        <w:rPr>
          <w:rFonts w:eastAsia="MS Mincho"/>
          <w:sz w:val="28"/>
          <w:szCs w:val="28"/>
        </w:rPr>
      </w:pPr>
      <w:r w:rsidRPr="00EC2034">
        <w:rPr>
          <w:color w:val="000000"/>
          <w:sz w:val="28"/>
          <w:szCs w:val="28"/>
        </w:rPr>
        <w:t>Меновщиков В.Ю. Психологическое консультирование: работа с кризисными и проблемными ситуациями. М.: Смысл, 2019. 191 с</w:t>
      </w:r>
      <w:r w:rsidRPr="00EC2034">
        <w:rPr>
          <w:rFonts w:eastAsia="MS Mincho"/>
          <w:color w:val="000000"/>
          <w:sz w:val="28"/>
          <w:szCs w:val="28"/>
        </w:rPr>
        <w:t>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694CE0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Алешина Ю.Е. Индивидуальное и семейное психологическое консультирование. М.: Смысл, 1999. 208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Елизаров А.Н. Психологическое консультирование семьи: учеб. пособие для вузов. М.: Осв-89, 2008. 399 с.</w:t>
      </w:r>
    </w:p>
    <w:p w:rsidR="008377B8" w:rsidRPr="00EC2034" w:rsidRDefault="008377B8" w:rsidP="008377B8">
      <w:pPr>
        <w:pStyle w:val="afd"/>
        <w:numPr>
          <w:ilvl w:val="0"/>
          <w:numId w:val="1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Немов Р.С. Основы психологического консультирования. М.: Владос, 1999. 527 с.</w:t>
      </w:r>
    </w:p>
    <w:p w:rsidR="007B38A3" w:rsidRDefault="007B38A3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12. Влияние (давление) в психологическом консультировании.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С.292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295.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С. 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96.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 Психологические виды помощи: психо-профилактика, психокоррекция, консультирование. Ростов н/Д: Феникс, 2006. С. 241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285.</w:t>
      </w:r>
    </w:p>
    <w:p w:rsidR="008377B8" w:rsidRPr="00EC2034" w:rsidRDefault="00694CE0" w:rsidP="00694CE0">
      <w:pPr>
        <w:pStyle w:val="af"/>
        <w:numPr>
          <w:ilvl w:val="0"/>
          <w:numId w:val="17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консультирование. Групповая психотерапия: учеб. пособие для вузов. М.: Акад. проект, 2010. 463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 С. 233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239.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Нельсон-Джоунс Р. Теория и практика консультирования. СПб.: Изд-во Питер, 2000. 464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н/Д: Феникс, 2006. 280 с.</w:t>
      </w:r>
    </w:p>
    <w:p w:rsidR="00694CE0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94CE0" w:rsidRPr="00EC2034">
        <w:rPr>
          <w:color w:val="000000"/>
          <w:sz w:val="28"/>
          <w:szCs w:val="28"/>
        </w:rPr>
        <w:t>Вайсс</w:t>
      </w:r>
      <w:r w:rsidRPr="00EC2034">
        <w:rPr>
          <w:color w:val="000000"/>
          <w:sz w:val="28"/>
          <w:szCs w:val="28"/>
        </w:rPr>
        <w:t xml:space="preserve"> Дж. Как работает психотерапия: Процесс и техника. М.: Класс, 1998. 240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Гештальт-терапия. Теория и практика. М.: Апрель-Пресс, ЭКСМО-Пресс, 2000. 320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Гринсон P.P. Техника и практика психоанализа. М.: Когито-Центр, 2003. 478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Кори Дж. Теория и практика группового консультирования. М.: Эксмо, 2003. 640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sz w:val="28"/>
          <w:szCs w:val="28"/>
        </w:rPr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Минделл А. Вскачь задом наперед: Процессуальная работа в теории и практике. М.: ACT, 2005. 235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Немов Р.С. Основы психологического консультирования. М.: Владос, 1999. 527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Перлз Ф. Гештальт-Подход и Свидетель Терапии. М.: Академический проект, 2019. 207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Фанч Ф. Пути преобразования. Общие модули процессинга. Киев: Ника-Центр, 1997. 368 с.</w:t>
      </w:r>
    </w:p>
    <w:p w:rsidR="00694CE0" w:rsidRPr="00EC2034" w:rsidRDefault="008377B8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Фанч Ф. Преобразующие диалоги. Киев: Ника-Центр, 1997. 384 с.</w:t>
      </w:r>
    </w:p>
    <w:p w:rsidR="008377B8" w:rsidRPr="00EC2034" w:rsidRDefault="00694CE0" w:rsidP="00694CE0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Юнг К.Г. Практика психотерапии. М.: Изд-во ACT; СПб.: Университетская книга, 2003. 416 с. </w:t>
      </w:r>
    </w:p>
    <w:p w:rsidR="004E2F83" w:rsidRPr="00EC2034" w:rsidRDefault="008377B8" w:rsidP="004E2F83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94CE0" w:rsidRPr="00EC2034">
        <w:rPr>
          <w:color w:val="000000"/>
          <w:sz w:val="28"/>
          <w:szCs w:val="28"/>
        </w:rPr>
        <w:t>Ялом И. Психотерапевтические истории: пер. с англ. М.: Эксмо, 2005. 959 с.</w:t>
      </w:r>
    </w:p>
    <w:p w:rsidR="00694CE0" w:rsidRPr="00EC2034" w:rsidRDefault="004E2F83" w:rsidP="004E2F83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694CE0" w:rsidRPr="00EC2034">
        <w:rPr>
          <w:color w:val="000000"/>
          <w:sz w:val="28"/>
          <w:szCs w:val="28"/>
        </w:rPr>
        <w:t>Ялом И., Лесц М. Групповая психотерапия. СПб.: Питер, 2020. 624 с.</w:t>
      </w:r>
    </w:p>
    <w:p w:rsidR="008377B8" w:rsidRPr="00EC2034" w:rsidRDefault="008377B8" w:rsidP="008377B8">
      <w:pPr>
        <w:pStyle w:val="afd"/>
        <w:numPr>
          <w:ilvl w:val="0"/>
          <w:numId w:val="17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="004E2F83" w:rsidRPr="00EC2034">
        <w:rPr>
          <w:rFonts w:eastAsia="MS Mincho"/>
          <w:sz w:val="28"/>
          <w:szCs w:val="28"/>
        </w:rPr>
        <w:t>Ялом И. Дар психотерапии. М.: Бомбора, 2020. 320 с</w:t>
      </w:r>
    </w:p>
    <w:p w:rsidR="008377B8" w:rsidRPr="00EC2034" w:rsidRDefault="008377B8" w:rsidP="008377B8">
      <w:pPr>
        <w:pStyle w:val="afd"/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13. Конгруэнтность консультанта в консультативном процессе: за и против.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Кочюнас Р. Основы психологического консультирования. М.: Академический проект, 1999. С. 58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59, 124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127, 129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130.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 251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252.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>Ялом И. Дар психотерапии. М.: Бомбора, 2020. 320 с</w:t>
      </w:r>
      <w:r w:rsidRPr="00EC2034">
        <w:rPr>
          <w:color w:val="000000"/>
          <w:sz w:val="28"/>
          <w:szCs w:val="28"/>
        </w:rPr>
        <w:t>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227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228.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М-: ПЕР СЭ, 2003. 144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4E2F83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Гулина М.А. Основы индивидуального психологического консультирования. СПб.: Изд-во СПбГУ, 2001. 270 с.</w:t>
      </w:r>
    </w:p>
    <w:p w:rsidR="004E2F83" w:rsidRPr="00EC2034" w:rsidRDefault="008377B8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Колесникова Г.И., Стародубцев С.В. Консультирование как особый вид психологической помощи. Ростов н/Д: Феникс, 2006. 280 с.</w:t>
      </w:r>
    </w:p>
    <w:p w:rsidR="004E2F83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Адлер А. Практика и теория индивидуальной психологии. М.: Академический проект, Гаудеамус, 2015. 240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Бьюдженталь Дж. Искусство психотерапевта. СПб.: Питер, 2001. 304 с.</w:t>
      </w:r>
    </w:p>
    <w:p w:rsidR="004E2F83" w:rsidRPr="00EC2034" w:rsidRDefault="008377B8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Гештальттерапия. Теория и практика. М.: Апрель-Пресс, ЭКСМО-Пресс, 2000. 320 с.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</w:t>
      </w:r>
      <w:r w:rsidRPr="00EC2034">
        <w:rPr>
          <w:sz w:val="28"/>
          <w:szCs w:val="28"/>
        </w:rPr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Минделл А. Вскачь задом наперед: Процессуальная работа в теории и практике. М.: ACT, 2005. 235 с.</w:t>
      </w:r>
    </w:p>
    <w:p w:rsidR="004E2F83" w:rsidRPr="00EC2034" w:rsidRDefault="008377B8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 xml:space="preserve"> Немов Р.С. Основы психологического консультирования. М.: Владос, 1999. 527 с.</w:t>
      </w:r>
    </w:p>
    <w:p w:rsidR="008377B8" w:rsidRPr="00EC2034" w:rsidRDefault="004E2F83" w:rsidP="004E2F83">
      <w:pPr>
        <w:pStyle w:val="afd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 Перлз Ф. Гештальт-Подход и Свидетель Терапии. М.: Академический проект, 2019. 207 с.</w:t>
      </w:r>
    </w:p>
    <w:p w:rsidR="008377B8" w:rsidRPr="00EC2034" w:rsidRDefault="008377B8" w:rsidP="008377B8">
      <w:pPr>
        <w:pStyle w:val="afd"/>
        <w:spacing w:line="276" w:lineRule="auto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14. Взаимодействие психолога-консультанта с другими специалистами.</w:t>
      </w:r>
    </w:p>
    <w:p w:rsidR="008377B8" w:rsidRPr="00EC2034" w:rsidRDefault="004E2F83" w:rsidP="004E2F83">
      <w:pPr>
        <w:pStyle w:val="af"/>
        <w:numPr>
          <w:ilvl w:val="0"/>
          <w:numId w:val="19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Сытник С.А. Основы психологического консультирования: учеб. пособие. М.: Дашков и К, 2012. 312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 Психологические виды помощи: психо-профилактика, психокоррекция, консультирование. Ростов н/Д: Феникс, 2006. С. 17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28.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203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205.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консультирование</w:t>
      </w:r>
      <w:r w:rsidR="004E2F83" w:rsidRPr="00EC2034">
        <w:rPr>
          <w:color w:val="000000"/>
          <w:sz w:val="28"/>
          <w:szCs w:val="28"/>
        </w:rPr>
        <w:t>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624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Хухлаева О.В. Основы психологического консультирования и психологической коррекции: учеб. пособие для студентов вузов. М.: Академия, 2006. 208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Абрамова Г.С. Практическая психология: учебник для вузов. М.: Академический проект, 2005. 491 с.</w:t>
      </w:r>
    </w:p>
    <w:p w:rsidR="004E2F83" w:rsidRPr="00EC2034" w:rsidRDefault="004E2F83" w:rsidP="004E2F83">
      <w:pPr>
        <w:pStyle w:val="af"/>
        <w:numPr>
          <w:ilvl w:val="0"/>
          <w:numId w:val="19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Соколова Е.Т. Психотерапия: Теория и практика: учеб. пособие для вузов. М.: Академия, 2008. 367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Горностай П.П., Васьковская С.В. Теория и практика психологического консультирования. Киев, 1995. 128 с.</w:t>
      </w:r>
    </w:p>
    <w:p w:rsidR="008377B8" w:rsidRPr="00EC2034" w:rsidRDefault="004E2F83" w:rsidP="004E2F83">
      <w:pPr>
        <w:pStyle w:val="61"/>
        <w:numPr>
          <w:ilvl w:val="0"/>
          <w:numId w:val="19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19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Немов Р.С. Основы психологического консультирования. М.: Владос, 1999. 527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15. Забота клиента как направляющий фактор консультативного процесса и способы работы консультанта с ее различными гранями.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С. 193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214.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С.185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203.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учеб. пособие для студент</w:t>
      </w:r>
      <w:r w:rsidR="004E2F83" w:rsidRPr="00EC2034">
        <w:rPr>
          <w:color w:val="000000"/>
          <w:sz w:val="28"/>
          <w:szCs w:val="28"/>
        </w:rPr>
        <w:t>ов вузов. М.: Аспект-Пресс, 2011</w:t>
      </w:r>
      <w:r w:rsidRPr="00EC2034">
        <w:rPr>
          <w:color w:val="000000"/>
          <w:sz w:val="28"/>
          <w:szCs w:val="28"/>
        </w:rPr>
        <w:t>. С. 13</w:t>
      </w:r>
      <w:r w:rsidRPr="00EC2034">
        <w:rPr>
          <w:rFonts w:eastAsia="MS Mincho"/>
          <w:sz w:val="28"/>
          <w:szCs w:val="28"/>
        </w:rPr>
        <w:t>—</w:t>
      </w:r>
      <w:r w:rsidR="00CE63D7" w:rsidRPr="00EC2034">
        <w:rPr>
          <w:color w:val="000000"/>
          <w:sz w:val="28"/>
          <w:szCs w:val="28"/>
        </w:rPr>
        <w:t>28, 68-102.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80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89.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199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202.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CE63D7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</w:t>
      </w:r>
      <w:r w:rsidR="00CE63D7" w:rsidRPr="00EC2034">
        <w:rPr>
          <w:color w:val="000000"/>
          <w:sz w:val="28"/>
          <w:szCs w:val="28"/>
        </w:rPr>
        <w:t>ста: Академический проект, 2011</w:t>
      </w:r>
      <w:r w:rsidRPr="00EC2034">
        <w:rPr>
          <w:color w:val="000000"/>
          <w:sz w:val="28"/>
          <w:szCs w:val="28"/>
        </w:rPr>
        <w:t>. 463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CE63D7" w:rsidP="00CE63D7">
      <w:pPr>
        <w:pStyle w:val="af"/>
        <w:numPr>
          <w:ilvl w:val="0"/>
          <w:numId w:val="20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Кори Дж. Теория и практика группового консультирования. М.: Эксмо, 2003. 640 с.</w:t>
      </w:r>
    </w:p>
    <w:p w:rsidR="008377B8" w:rsidRPr="00EC2034" w:rsidRDefault="00CE63D7" w:rsidP="00CE63D7">
      <w:pPr>
        <w:pStyle w:val="61"/>
        <w:numPr>
          <w:ilvl w:val="0"/>
          <w:numId w:val="20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CE63D7" w:rsidP="008377B8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Экзистенциальная психотерапия. М.: Независимая фирма «Класс», 2019. 576 с.</w:t>
      </w:r>
    </w:p>
    <w:p w:rsidR="008377B8" w:rsidRPr="00EC2034" w:rsidRDefault="00CE63D7" w:rsidP="00CE63D7">
      <w:pPr>
        <w:pStyle w:val="afd"/>
        <w:numPr>
          <w:ilvl w:val="0"/>
          <w:numId w:val="20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>Ялом И. Дар психотерапии. М.: Бомбора, 2020. 320 с</w:t>
      </w: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16. Принятие клиента консультантом: верные и ошибочные представления.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Л. Терапевтическая психология. Основы консультирования и психотерапии. СПб.: Сова; М.: Эксмо, 2002. С. 236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251.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56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58.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175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195.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CE63D7" w:rsidP="00CE63D7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Сытник С.А. Основы психологического консультирования: учеб. пособие. М.: Дашков и К, 2012. </w:t>
      </w:r>
      <w:r w:rsidR="008377B8" w:rsidRPr="00EC2034">
        <w:rPr>
          <w:color w:val="000000"/>
          <w:sz w:val="28"/>
          <w:szCs w:val="28"/>
        </w:rPr>
        <w:t>С. 19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27.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A72D1F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A72D1F" w:rsidP="00A72D1F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Вайсс Дж. Как работает психотерапия: Процесс и техника. М.: Класс, 1998. 240 с.</w:t>
      </w:r>
    </w:p>
    <w:p w:rsidR="008377B8" w:rsidRPr="00EC2034" w:rsidRDefault="00A72D1F" w:rsidP="00A72D1F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Гринсон P.P. Техника и практика психоанализа. М.: Когито-Центр, 2003. 478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Кори Дж. Теория и практика группового консультирования. М.: Эксмо, 2003. 640 с.</w:t>
      </w:r>
    </w:p>
    <w:p w:rsidR="008377B8" w:rsidRPr="00EC2034" w:rsidRDefault="00A72D1F" w:rsidP="00A72D1F">
      <w:pPr>
        <w:pStyle w:val="61"/>
        <w:numPr>
          <w:ilvl w:val="0"/>
          <w:numId w:val="21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Немов Р.С. Основы психологического консультирования. М.: Владос, 1999. 527 с.</w:t>
      </w:r>
    </w:p>
    <w:p w:rsidR="008377B8" w:rsidRPr="00EC2034" w:rsidRDefault="00A72D1F" w:rsidP="00A72D1F">
      <w:pPr>
        <w:pStyle w:val="af"/>
        <w:numPr>
          <w:ilvl w:val="0"/>
          <w:numId w:val="21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Перлз Ф. Внутри и вне помойного ведра. СПб.: Питер, 2020. 384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21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Клиенто-центрированная терапия. М.: Рефл- бук; Киев: Ваклер, 1997. 320 с.</w:t>
      </w:r>
    </w:p>
    <w:p w:rsidR="008377B8" w:rsidRPr="00EC2034" w:rsidRDefault="00A72D1F" w:rsidP="00A72D1F">
      <w:pPr>
        <w:pStyle w:val="61"/>
        <w:numPr>
          <w:ilvl w:val="0"/>
          <w:numId w:val="21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spacing w:line="276" w:lineRule="auto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17. Техника интерпретаций и ее взаимосвязь с теорией личности и процессом консультирования в целом.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JI. Терапевтическая психология. Основы консультирования и психотерапии. СПб.: Сова; М.: Эксмо, 2002. С. 358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397.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117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120.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229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233.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Кочюнас Р. Психологическое консультирова</w:t>
      </w:r>
      <w:r w:rsidR="00A72D1F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827FA0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Сытник С.А. Основы психологического консультирования: учеб. пособие. М.: Дашков и К, 2012. </w:t>
      </w:r>
      <w:r w:rsidR="008377B8" w:rsidRPr="00EC2034">
        <w:rPr>
          <w:color w:val="000000"/>
          <w:sz w:val="28"/>
          <w:szCs w:val="28"/>
        </w:rPr>
        <w:t>С. 75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76.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827FA0" w:rsidP="00827FA0">
      <w:pPr>
        <w:pStyle w:val="af"/>
        <w:numPr>
          <w:ilvl w:val="0"/>
          <w:numId w:val="22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Адлер А. Практика и теория индивидуальной психологии. М: Академический проект, 2007. 232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Адлер А. Понять природу человека. СПб.: Академический проект, 2000. 254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Специфика психологического консультирования. М.: Смысл, 1994. 124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Вайсс Дж. Как работает психотерапия: процесс и техника. М.: Класс, 1998. 240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Гештальттерапия. Теория и практика. М.: Апрель-Пресс: ЭКСМО-Пресс, 2000. 320 с.</w:t>
      </w:r>
    </w:p>
    <w:p w:rsidR="00827FA0" w:rsidRPr="00EC2034" w:rsidRDefault="00827FA0" w:rsidP="00827FA0">
      <w:pPr>
        <w:pStyle w:val="af"/>
        <w:numPr>
          <w:ilvl w:val="0"/>
          <w:numId w:val="22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Гринсон P.P. Техника и практика психоанализа. М.: Когито-Центр, 2003. 478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Кори Дж. Теория и практика группового консультирования. М.: Эксмо, 2003. 640 с.</w:t>
      </w:r>
    </w:p>
    <w:p w:rsidR="008377B8" w:rsidRPr="00EC2034" w:rsidRDefault="00827FA0" w:rsidP="00827FA0">
      <w:pPr>
        <w:pStyle w:val="61"/>
        <w:numPr>
          <w:ilvl w:val="0"/>
          <w:numId w:val="22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Немов Р.С. Основы психологического консультирования. М.: Владос, 1999. 527 с.</w:t>
      </w:r>
    </w:p>
    <w:p w:rsidR="00827FA0" w:rsidRPr="00EC2034" w:rsidRDefault="00827FA0" w:rsidP="008377B8">
      <w:pPr>
        <w:pStyle w:val="af"/>
        <w:numPr>
          <w:ilvl w:val="0"/>
          <w:numId w:val="22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Перлз Ф. Гештальт-Подход и Свидетель Терапии. М.: Академический проект, 2019. 207 с.</w:t>
      </w:r>
    </w:p>
    <w:p w:rsidR="008377B8" w:rsidRPr="00EC2034" w:rsidRDefault="008377B8" w:rsidP="008377B8">
      <w:pPr>
        <w:pStyle w:val="af"/>
        <w:numPr>
          <w:ilvl w:val="0"/>
          <w:numId w:val="22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827FA0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Взгляд на психотерапию. Становление человека. М.: Прогресс: Универс, 2017. 240 с.</w:t>
      </w:r>
    </w:p>
    <w:p w:rsidR="008377B8" w:rsidRPr="00EC2034" w:rsidRDefault="008377B8" w:rsidP="008377B8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27FA0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Фанч Ф. Преобразующие диалоги. Киев: Ника-Центр, 1997. 384 с.</w:t>
      </w:r>
    </w:p>
    <w:p w:rsidR="00827FA0" w:rsidRPr="00EC2034" w:rsidRDefault="00827FA0" w:rsidP="00827FA0">
      <w:pPr>
        <w:pStyle w:val="afd"/>
        <w:numPr>
          <w:ilvl w:val="0"/>
          <w:numId w:val="22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Юнг К.Г. Практика психотерапии. М.: Изд-во ACT; СПб.: Университетская книга, 2003. 416 с.</w:t>
      </w:r>
    </w:p>
    <w:p w:rsidR="00827FA0" w:rsidRPr="00EC2034" w:rsidRDefault="00827FA0" w:rsidP="00827FA0">
      <w:pPr>
        <w:pStyle w:val="61"/>
        <w:numPr>
          <w:ilvl w:val="0"/>
          <w:numId w:val="22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18. Эволюция понятия «сопротивление» в истории консультирования и психотерапии различных направлений.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С. 168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190.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Э, Браммер Л. Терапевтическая психология. Основы консультирования и психотерапии. СПб.: Сова; М.: Эксмо, 2002. С. 342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357.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827FA0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Нельсон-Джоунс Р. Теория и практика консультирования. СПб.: Питер, 2000. 464 с.</w:t>
      </w:r>
    </w:p>
    <w:p w:rsidR="008377B8" w:rsidRPr="00EC2034" w:rsidRDefault="00D22931" w:rsidP="00D22931">
      <w:pPr>
        <w:pStyle w:val="af"/>
        <w:numPr>
          <w:ilvl w:val="0"/>
          <w:numId w:val="23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Вайсс Дж. Как работает психотерапия: Процесс и техника. М.: Класс, 1998. 240 с.</w:t>
      </w:r>
    </w:p>
    <w:p w:rsidR="008377B8" w:rsidRPr="00EC2034" w:rsidRDefault="00D22931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Гринсон P.P. Техника и практика психоанализа. М.: Когито-Центр, 2003. 478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Кори Дж. Теория и практика группового консультирования. М.: Эксмо, 2003. 640 с.</w:t>
      </w:r>
    </w:p>
    <w:p w:rsidR="00D22931" w:rsidRPr="00EC2034" w:rsidRDefault="00D22931" w:rsidP="008377B8">
      <w:pPr>
        <w:pStyle w:val="af"/>
        <w:numPr>
          <w:ilvl w:val="0"/>
          <w:numId w:val="23"/>
        </w:numPr>
        <w:spacing w:after="200"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Куттер П. Современный психоанализ. Введение в психологию бессознательных процессов. М.: </w:t>
      </w:r>
      <w:hyperlink r:id="rId15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2020. 342 с.</w:t>
      </w:r>
    </w:p>
    <w:p w:rsidR="008377B8" w:rsidRPr="00EC2034" w:rsidRDefault="00D22931" w:rsidP="00D22931">
      <w:pPr>
        <w:pStyle w:val="61"/>
        <w:numPr>
          <w:ilvl w:val="0"/>
          <w:numId w:val="23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Немов Р.С. Основы психологического консультирования. М.: Владос, 1999. 527 с.</w:t>
      </w:r>
    </w:p>
    <w:p w:rsidR="008377B8" w:rsidRPr="00EC2034" w:rsidRDefault="008377B8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D22931" w:rsidP="00D22931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Роджерс К. Консультирование и психотерапия. Новейшие подходы в психологической практике. М.: </w:t>
      </w:r>
      <w:hyperlink r:id="rId16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D22931" w:rsidRPr="00EC2034" w:rsidRDefault="00D22931" w:rsidP="00D22931">
      <w:pPr>
        <w:pStyle w:val="af"/>
        <w:numPr>
          <w:ilvl w:val="0"/>
          <w:numId w:val="23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Юнг К.Г. Практика психотерапии. М.: Изд-во ACT; СПб.: Университетская книга, 2003. 416 с. </w:t>
      </w:r>
    </w:p>
    <w:p w:rsidR="008377B8" w:rsidRPr="00EC2034" w:rsidRDefault="00D22931" w:rsidP="008377B8">
      <w:pPr>
        <w:pStyle w:val="afd"/>
        <w:numPr>
          <w:ilvl w:val="0"/>
          <w:numId w:val="23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rFonts w:eastAsia="MS Mincho"/>
          <w:sz w:val="28"/>
          <w:szCs w:val="28"/>
        </w:rPr>
        <w:t>Ялом И. Дар психотерапии. М.: Бомбора, 2020. 320 с.</w:t>
      </w:r>
    </w:p>
    <w:p w:rsidR="00D22931" w:rsidRPr="00EC2034" w:rsidRDefault="00D22931" w:rsidP="00D22931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19. Специальные методы решения (психологические модели) конкретных психологических проблем (фобии, тревога, депрессивные состояния, обвинения и обиды, гнев и др.).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Психологическое консультирование: теория и практика: учеб. пособие для студентов вузов</w:t>
      </w:r>
      <w:r w:rsidR="006D7926" w:rsidRPr="00EC2034">
        <w:rPr>
          <w:color w:val="000000"/>
          <w:sz w:val="28"/>
          <w:szCs w:val="28"/>
        </w:rPr>
        <w:t>. М.: Аспект-Пресс, 2011</w:t>
      </w:r>
      <w:r w:rsidRPr="00EC2034">
        <w:rPr>
          <w:color w:val="000000"/>
          <w:sz w:val="28"/>
          <w:szCs w:val="28"/>
        </w:rPr>
        <w:t>. С. 112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236.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143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226.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Шостром Э., Браммер Л. Терапевтическая психология. Основы консультирования и психотерапии. СПб.: Сова; М.: Эксмо, 2002. С. 546</w:t>
      </w:r>
      <w:r w:rsidRPr="00EC2034">
        <w:rPr>
          <w:rFonts w:eastAsia="MS Mincho"/>
          <w:sz w:val="28"/>
          <w:szCs w:val="28"/>
        </w:rPr>
        <w:t>—5</w:t>
      </w:r>
      <w:r w:rsidRPr="00EC2034">
        <w:rPr>
          <w:color w:val="000000"/>
          <w:sz w:val="28"/>
          <w:szCs w:val="28"/>
        </w:rPr>
        <w:t>83.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Глэддинг С. Психологическое консультирование. СПб.: Питер, 2002. 729 с.</w:t>
      </w:r>
    </w:p>
    <w:p w:rsidR="008377B8" w:rsidRPr="00EC2034" w:rsidRDefault="006D7926" w:rsidP="006D7926">
      <w:pPr>
        <w:pStyle w:val="61"/>
        <w:numPr>
          <w:ilvl w:val="0"/>
          <w:numId w:val="24"/>
        </w:numPr>
        <w:spacing w:line="276" w:lineRule="auto"/>
        <w:rPr>
          <w:color w:val="auto"/>
        </w:rPr>
      </w:pPr>
      <w:r w:rsidRPr="00EC2034">
        <w:t>Меновщиков В.Ю. Введение в психологическое консультирование. М.: Смысл, 2019. 111 с.</w:t>
      </w:r>
    </w:p>
    <w:p w:rsidR="008377B8" w:rsidRPr="00EC2034" w:rsidRDefault="006D7926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Роджерс К. Консультирование и психотерапия. Новейшие подходы в психологической практике. М.: </w:t>
      </w:r>
      <w:hyperlink r:id="rId17" w:history="1">
        <w:r w:rsidRPr="00EC2034">
          <w:rPr>
            <w:color w:val="000000"/>
            <w:sz w:val="28"/>
            <w:szCs w:val="28"/>
          </w:rPr>
          <w:t>Институт общегуманитарных исследований</w:t>
        </w:r>
      </w:hyperlink>
      <w:r w:rsidRPr="00EC2034">
        <w:rPr>
          <w:color w:val="000000"/>
          <w:sz w:val="28"/>
          <w:szCs w:val="28"/>
        </w:rPr>
        <w:t>, 2015. 200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6D7926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6D7926" w:rsidP="006D7926">
      <w:pPr>
        <w:pStyle w:val="af"/>
        <w:numPr>
          <w:ilvl w:val="0"/>
          <w:numId w:val="24"/>
        </w:numPr>
        <w:spacing w:after="200" w:line="276" w:lineRule="auto"/>
        <w:jc w:val="both"/>
        <w:rPr>
          <w:rFonts w:eastAsia="MS Mincho"/>
          <w:sz w:val="28"/>
          <w:szCs w:val="28"/>
        </w:rPr>
      </w:pPr>
      <w:r w:rsidRPr="00EC2034">
        <w:rPr>
          <w:color w:val="000000"/>
          <w:sz w:val="28"/>
          <w:szCs w:val="28"/>
        </w:rPr>
        <w:t>Меновщиков В.Ю. Психологическое консультирование: работа с кризисными и проблемными ситуациями. М.: Смысл, 2019. 191 с</w:t>
      </w:r>
      <w:r w:rsidRPr="00EC2034">
        <w:rPr>
          <w:rFonts w:eastAsia="MS Mincho"/>
          <w:color w:val="000000"/>
          <w:sz w:val="28"/>
          <w:szCs w:val="28"/>
        </w:rPr>
        <w:t>.</w:t>
      </w:r>
    </w:p>
    <w:p w:rsidR="008377B8" w:rsidRPr="00EC2034" w:rsidRDefault="006D7926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Алешина Ю.Е. Индивидуальное и семейное психологическое консультирование М.: Класс, 2004. 202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Вайсс Дж. Как работает психотерапия: Процесс и техника. М.: Класс, 1998. 240 с.</w:t>
      </w:r>
    </w:p>
    <w:p w:rsidR="008377B8" w:rsidRPr="00EC2034" w:rsidRDefault="008377B8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6D7926" w:rsidP="008377B8">
      <w:pPr>
        <w:pStyle w:val="afd"/>
        <w:numPr>
          <w:ilvl w:val="0"/>
          <w:numId w:val="24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Психотерапевтические истории: пер. с англ. М.: Эксмо, 2005. 959 с.</w:t>
      </w:r>
    </w:p>
    <w:p w:rsidR="006D7926" w:rsidRPr="00EC2034" w:rsidRDefault="006D7926" w:rsidP="006D7926">
      <w:pPr>
        <w:pStyle w:val="61"/>
        <w:numPr>
          <w:ilvl w:val="0"/>
          <w:numId w:val="24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20. Дар, жизнь, личность консультанта-психотерапевта в процессе консультирования.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22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31, 36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14.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Шостром Э., Браммер Л. Терапевтическая психология. Основы консультирования и психотерапии. СПб.: Сова; М.: Эксмо, 2002. С. 220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257.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42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60.</w:t>
      </w:r>
    </w:p>
    <w:p w:rsidR="008377B8" w:rsidRPr="00EC2034" w:rsidRDefault="006D7926" w:rsidP="006D7926">
      <w:pPr>
        <w:pStyle w:val="61"/>
        <w:numPr>
          <w:ilvl w:val="0"/>
          <w:numId w:val="25"/>
        </w:numPr>
        <w:spacing w:line="276" w:lineRule="auto"/>
        <w:rPr>
          <w:rFonts w:eastAsia="MS Mincho"/>
        </w:rPr>
      </w:pPr>
      <w:r w:rsidRPr="00EC2034">
        <w:rPr>
          <w:rFonts w:eastAsia="MS Mincho"/>
        </w:rPr>
        <w:t>Ялом И. Дар психотерапии. М.: Бомбора, 2020. 320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6D7926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Ялом И. Психотерапевтические истории: пер. с англ. М.: Эксмо, 2005. 959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6D7926" w:rsidP="006D7926">
      <w:pPr>
        <w:pStyle w:val="af"/>
        <w:numPr>
          <w:ilvl w:val="0"/>
          <w:numId w:val="25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 xml:space="preserve">Сытник С.А. Основы психологического консультирования: учеб. пособие. М.: Дашков и К, 2012. </w:t>
      </w:r>
      <w:r w:rsidR="008377B8" w:rsidRPr="00EC2034">
        <w:rPr>
          <w:color w:val="000000"/>
          <w:sz w:val="28"/>
          <w:szCs w:val="28"/>
        </w:rPr>
        <w:t>С. 17</w:t>
      </w:r>
      <w:r w:rsidR="008377B8" w:rsidRPr="00EC2034">
        <w:rPr>
          <w:rFonts w:eastAsia="MS Mincho"/>
          <w:sz w:val="28"/>
          <w:szCs w:val="28"/>
        </w:rPr>
        <w:t>—</w:t>
      </w:r>
      <w:r w:rsidR="008377B8" w:rsidRPr="00EC2034">
        <w:rPr>
          <w:color w:val="000000"/>
          <w:sz w:val="28"/>
          <w:szCs w:val="28"/>
        </w:rPr>
        <w:t>39.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 Психологические виды помощи: психо-профилактика, психокоррекция, консультирование. Ростов н/Д: Феникс, 2006. С. 7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13.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Бурнард Ф. Тренинг навыков консультирования. СПб.: Питер, 2002. 256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Петрушин В.И. Мастерская психологического консультирования. М.: ПЕР СЭ, 2003. 144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Психологическое консультирова</w:t>
      </w:r>
      <w:r w:rsidR="006D7926" w:rsidRPr="00EC2034">
        <w:rPr>
          <w:color w:val="000000"/>
          <w:sz w:val="28"/>
          <w:szCs w:val="28"/>
        </w:rPr>
        <w:t>ние. Г</w:t>
      </w:r>
      <w:r w:rsidRPr="00EC2034">
        <w:rPr>
          <w:color w:val="000000"/>
          <w:sz w:val="28"/>
          <w:szCs w:val="28"/>
        </w:rPr>
        <w:t>рупповая психотерапия. М.: Триста: Академический проект, 2010. 463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Линде Н.Д. Основы современной психотерапии: учеб. пособие для вузов. М.: Академия, 2002. 200 с.</w:t>
      </w:r>
    </w:p>
    <w:p w:rsidR="008377B8" w:rsidRPr="00EC2034" w:rsidRDefault="006D7926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Глэдд</w:t>
      </w:r>
      <w:r w:rsidR="008377B8" w:rsidRPr="00EC2034">
        <w:rPr>
          <w:color w:val="000000"/>
          <w:sz w:val="28"/>
          <w:szCs w:val="28"/>
        </w:rPr>
        <w:t>инг С. Психологическое консультирование. СПб.: Питер, 2002. 729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8377B8" w:rsidRPr="00EC2034" w:rsidRDefault="00EC2034" w:rsidP="00EC2034">
      <w:pPr>
        <w:pStyle w:val="af"/>
        <w:numPr>
          <w:ilvl w:val="0"/>
          <w:numId w:val="25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Розин В.М. Психология: наука и практика: учеб. пособие. М.: Изд-во РГГУ: Омега-Л, 2005. 543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lastRenderedPageBreak/>
        <w:t>Розин В.М. Психология: теория и практика: учеб. пособие для высшей школы. М.: ФОРУМ: ИНФРА-М, 1998. 294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Абрамова Г.С. Введение в практическую психологию. М.: МПА, 1994. 237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Немов Р.С. Основы психологического консультирования. М.: Владос, 1999. 527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Клиенто-центрированная терапия. М.: Рефл- бук; Киев: Ваклер, 1997. 320 с.</w:t>
      </w:r>
    </w:p>
    <w:p w:rsidR="008377B8" w:rsidRPr="00EC2034" w:rsidRDefault="008377B8" w:rsidP="008377B8">
      <w:pPr>
        <w:pStyle w:val="afd"/>
        <w:numPr>
          <w:ilvl w:val="0"/>
          <w:numId w:val="25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Юнг К.Г. Психология переноса. Статьи. Сборник. М.: Рефл-бук, Ваклер, 1997. 304 с.</w:t>
      </w:r>
    </w:p>
    <w:p w:rsidR="008377B8" w:rsidRPr="00EC2034" w:rsidRDefault="008377B8" w:rsidP="008377B8">
      <w:pPr>
        <w:pStyle w:val="afd"/>
        <w:spacing w:line="276" w:lineRule="auto"/>
        <w:ind w:left="795"/>
        <w:jc w:val="both"/>
        <w:rPr>
          <w:color w:val="000000"/>
          <w:sz w:val="28"/>
          <w:szCs w:val="28"/>
        </w:rPr>
      </w:pPr>
    </w:p>
    <w:p w:rsidR="008377B8" w:rsidRPr="00EC2034" w:rsidRDefault="008377B8" w:rsidP="008377B8">
      <w:pPr>
        <w:pStyle w:val="afd"/>
        <w:spacing w:line="276" w:lineRule="auto"/>
        <w:ind w:firstLine="709"/>
        <w:jc w:val="both"/>
        <w:rPr>
          <w:b/>
          <w:sz w:val="28"/>
          <w:szCs w:val="28"/>
        </w:rPr>
      </w:pPr>
      <w:r w:rsidRPr="00EC2034">
        <w:rPr>
          <w:b/>
          <w:sz w:val="28"/>
          <w:szCs w:val="28"/>
        </w:rPr>
        <w:t>Тема 21. Психотерапия и консультирование как искусство, основанное на науке.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Кочюнас Р. Основы психологического консультирования. М.: Академический проект, 1999. С. 14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18.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Шостром Э., Браммер JI. Терапевтическая психология. Основы консультирования и психотерапии. СПб.: Сова; М.: Эксмо, 2002. С. 42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103, 104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164.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Нельсон-Джоунс Р. Теория и практика консультирования. СПб.: Питер, 2000. С. 17-27.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Джордж Р., Кристиани Т. Консультирование: теория и практика. М.: Эксмо, 2002. С. 154-174.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Роджерс К. Искусство консультирования и терапии. М.: Эксмо: Апрель-Пресс, 2002. 966 с.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Бьюдженталь Дж. Искусство психотерапевта. СПб.: Питер, 2001. 304 с.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 Психологические виды помощи: психо-профилактика, психокоррекция, консультирование. Ростов н/Д: Феникс, 2006. С. 144</w:t>
      </w:r>
      <w:r w:rsidRPr="00EC2034">
        <w:rPr>
          <w:rFonts w:eastAsia="MS Mincho"/>
          <w:sz w:val="28"/>
          <w:szCs w:val="28"/>
        </w:rPr>
        <w:t>—</w:t>
      </w:r>
      <w:r w:rsidRPr="00EC2034">
        <w:rPr>
          <w:color w:val="000000"/>
          <w:sz w:val="28"/>
          <w:szCs w:val="28"/>
        </w:rPr>
        <w:t>241.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Гулина М.А. Основы индивидуального психологического консультирования. СПб.: Изд-во СПбГУ, 2001. 270 с.</w:t>
      </w:r>
    </w:p>
    <w:p w:rsidR="008377B8" w:rsidRPr="00EC2034" w:rsidRDefault="008377B8" w:rsidP="008377B8">
      <w:pPr>
        <w:pStyle w:val="afd"/>
        <w:numPr>
          <w:ilvl w:val="0"/>
          <w:numId w:val="26"/>
        </w:numPr>
        <w:spacing w:line="276" w:lineRule="auto"/>
        <w:jc w:val="both"/>
        <w:rPr>
          <w:color w:val="000000"/>
          <w:sz w:val="28"/>
          <w:szCs w:val="28"/>
        </w:rPr>
      </w:pPr>
      <w:r w:rsidRPr="00EC2034">
        <w:rPr>
          <w:color w:val="000000"/>
          <w:sz w:val="28"/>
          <w:szCs w:val="28"/>
        </w:rPr>
        <w:t>Колесникова Г.И., Стародубцев С.В. Консультирование как особый вид психологической помощи. Ростов н/Д: Феникс, 2006. 280 с.</w:t>
      </w:r>
    </w:p>
    <w:p w:rsidR="00EC2034" w:rsidRPr="00EC2034" w:rsidRDefault="00EC2034" w:rsidP="00EC2034">
      <w:pPr>
        <w:pStyle w:val="af"/>
        <w:numPr>
          <w:ilvl w:val="0"/>
          <w:numId w:val="26"/>
        </w:numPr>
        <w:spacing w:after="200" w:line="276" w:lineRule="auto"/>
        <w:jc w:val="both"/>
        <w:rPr>
          <w:bCs/>
          <w:sz w:val="28"/>
          <w:szCs w:val="28"/>
        </w:rPr>
      </w:pPr>
      <w:r w:rsidRPr="00EC2034">
        <w:rPr>
          <w:color w:val="000000"/>
          <w:sz w:val="28"/>
          <w:szCs w:val="28"/>
        </w:rPr>
        <w:t>Мэй Р. Искусство психологического консультирования. Как давать и обретать душевное здоровье. М.: ИОИ, Апрель Пресс,</w:t>
      </w:r>
      <w:r w:rsidRPr="00EC2034">
        <w:rPr>
          <w:color w:val="453815"/>
          <w:sz w:val="28"/>
          <w:szCs w:val="28"/>
        </w:rPr>
        <w:t xml:space="preserve"> </w:t>
      </w:r>
      <w:r w:rsidRPr="00EC2034">
        <w:rPr>
          <w:color w:val="000000"/>
          <w:sz w:val="28"/>
          <w:szCs w:val="28"/>
        </w:rPr>
        <w:t>2015. 224 с.</w:t>
      </w:r>
    </w:p>
    <w:p w:rsidR="004A0D74" w:rsidRDefault="00553C0F" w:rsidP="00553C0F">
      <w:pPr>
        <w:spacing w:line="276" w:lineRule="auto"/>
        <w:ind w:firstLine="709"/>
        <w:jc w:val="both"/>
        <w:rPr>
          <w:b/>
          <w:bCs/>
          <w:sz w:val="32"/>
          <w:szCs w:val="32"/>
        </w:rPr>
      </w:pPr>
      <w:r w:rsidRPr="00553C0F">
        <w:rPr>
          <w:b/>
          <w:bCs/>
          <w:sz w:val="32"/>
          <w:szCs w:val="32"/>
        </w:rPr>
        <w:lastRenderedPageBreak/>
        <w:t>Раздел 7 Вопросы и задания к зачету</w:t>
      </w:r>
    </w:p>
    <w:p w:rsidR="005033E5" w:rsidRPr="00553C0F" w:rsidRDefault="00553C0F" w:rsidP="00553C0F">
      <w:pPr>
        <w:spacing w:line="276" w:lineRule="auto"/>
        <w:ind w:firstLine="709"/>
        <w:jc w:val="both"/>
        <w:rPr>
          <w:b/>
          <w:bCs/>
          <w:sz w:val="32"/>
          <w:szCs w:val="32"/>
        </w:rPr>
      </w:pPr>
      <w:r w:rsidRPr="00553C0F">
        <w:rPr>
          <w:b/>
          <w:bCs/>
          <w:sz w:val="32"/>
          <w:szCs w:val="32"/>
        </w:rPr>
        <w:t xml:space="preserve"> 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7B1FEF">
        <w:rPr>
          <w:color w:val="000000"/>
          <w:sz w:val="28"/>
          <w:szCs w:val="28"/>
        </w:rPr>
        <w:t xml:space="preserve">1. </w:t>
      </w:r>
      <w:r w:rsidRPr="0006183B">
        <w:rPr>
          <w:sz w:val="28"/>
          <w:szCs w:val="28"/>
        </w:rPr>
        <w:t>Цели психологического консультирования.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2. Эффективность различных школ консультирования.</w:t>
      </w:r>
    </w:p>
    <w:p w:rsidR="005033E5" w:rsidRPr="0006183B" w:rsidRDefault="007F68C2" w:rsidP="00553C0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5033E5" w:rsidRPr="0006183B">
        <w:rPr>
          <w:sz w:val="28"/>
          <w:szCs w:val="28"/>
        </w:rPr>
        <w:t>Преимущества психологического консультирования как способа развития личности и решения жизненных вопросов и проблем.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4. Универсальные цели психологического консультирования.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06183B">
        <w:rPr>
          <w:sz w:val="28"/>
          <w:szCs w:val="28"/>
        </w:rPr>
        <w:t>Характеристика 1-ой стадии консультирования (цели, задачи консультанта).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6. Трехтактная схема слушания и ее обоснование.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7. Дать грамотную обратную связь любому партнеру по общению (по собственному выбору) в актуальной ситуации общения.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8. Осуществить первичную диагностику любого партера по общению (по собственному выбору) в актуальной ситуации общения.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9. Рассказать реальную затруднительную ситуацию общения и проанализировать ее, используя знания психологического консультирования.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10. Объяснить, как необходимо разговаривать с коллегой, который находится в состоянии стресса, какие техники консультирования необходимо использовать.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11. Выслушать собеседника, выступая инициатором разговора и используя трехтактную схему слушания.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12. Выявить скрытое содержание высказываний клиента в тексте (отрывки из записей реальных консультаций).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13. Провести консультативный диалог (тему разговора выбирает партнер по общению) (обязательны 1 и 2 стадии консультирования).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14. Сравнить основные направления консультирования по различным основаниям.</w:t>
      </w:r>
    </w:p>
    <w:p w:rsidR="005033E5" w:rsidRPr="0006183B" w:rsidRDefault="005033E5" w:rsidP="00553C0F">
      <w:pPr>
        <w:spacing w:line="276" w:lineRule="auto"/>
        <w:ind w:firstLine="709"/>
        <w:jc w:val="both"/>
        <w:rPr>
          <w:sz w:val="28"/>
          <w:szCs w:val="28"/>
        </w:rPr>
      </w:pPr>
      <w:r w:rsidRPr="0006183B">
        <w:rPr>
          <w:sz w:val="28"/>
          <w:szCs w:val="28"/>
        </w:rPr>
        <w:t>15. Моделирование консультативной ситуации с обозначением клиента «Меня никто не понимает», предложить стратегию работы консультанта с конкретными вариантами высказываний консультанта (научно обоснованные) в ответ на данное распространенное высказывание партнеров по общению.</w:t>
      </w:r>
    </w:p>
    <w:p w:rsidR="005033E5" w:rsidRPr="0081186C" w:rsidRDefault="005033E5" w:rsidP="005033E5">
      <w:pPr>
        <w:spacing w:line="276" w:lineRule="auto"/>
        <w:jc w:val="center"/>
        <w:rPr>
          <w:b/>
          <w:sz w:val="28"/>
          <w:szCs w:val="28"/>
        </w:rPr>
      </w:pPr>
    </w:p>
    <w:p w:rsidR="005033E5" w:rsidRDefault="005033E5" w:rsidP="005033E5">
      <w:pPr>
        <w:spacing w:line="276" w:lineRule="auto"/>
        <w:jc w:val="center"/>
        <w:rPr>
          <w:b/>
          <w:sz w:val="28"/>
          <w:szCs w:val="28"/>
        </w:rPr>
      </w:pPr>
    </w:p>
    <w:p w:rsidR="007B38A3" w:rsidRDefault="007B38A3" w:rsidP="00553C0F">
      <w:pPr>
        <w:tabs>
          <w:tab w:val="left" w:pos="360"/>
        </w:tabs>
        <w:spacing w:line="276" w:lineRule="auto"/>
        <w:ind w:firstLine="851"/>
        <w:jc w:val="both"/>
        <w:rPr>
          <w:b/>
          <w:bCs/>
          <w:sz w:val="32"/>
          <w:szCs w:val="32"/>
        </w:rPr>
      </w:pPr>
    </w:p>
    <w:p w:rsidR="005033E5" w:rsidRDefault="00553C0F" w:rsidP="00553C0F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  <w:r w:rsidRPr="00553C0F">
        <w:rPr>
          <w:b/>
          <w:bCs/>
          <w:sz w:val="32"/>
          <w:szCs w:val="32"/>
        </w:rPr>
        <w:lastRenderedPageBreak/>
        <w:t>Раздел</w:t>
      </w:r>
      <w:r w:rsidRPr="00553C0F">
        <w:rPr>
          <w:b/>
          <w:sz w:val="32"/>
          <w:szCs w:val="32"/>
        </w:rPr>
        <w:t xml:space="preserve"> 8 Задания для подготовки к практическим занятиям по психологическому консультированию </w:t>
      </w:r>
    </w:p>
    <w:p w:rsidR="00553C0F" w:rsidRPr="00553C0F" w:rsidRDefault="00553C0F" w:rsidP="00553C0F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1.</w:t>
      </w:r>
    </w:p>
    <w:p w:rsidR="005033E5" w:rsidRPr="00586246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Ниже приведены эпизоды реальных консультаций и психотерапевтических сеансов</w:t>
      </w:r>
      <w:r>
        <w:rPr>
          <w:sz w:val="28"/>
          <w:szCs w:val="28"/>
        </w:rPr>
        <w:t xml:space="preserve"> (Кл – клиент, </w:t>
      </w:r>
      <w:r w:rsidRPr="0058624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консультант). </w:t>
      </w:r>
      <w:r w:rsidRPr="001C073C">
        <w:rPr>
          <w:sz w:val="28"/>
          <w:szCs w:val="28"/>
        </w:rPr>
        <w:t>Определите техники консультирования и предполагаемые стадии консультационного процесса.</w:t>
      </w:r>
      <w:r>
        <w:rPr>
          <w:sz w:val="28"/>
          <w:szCs w:val="28"/>
        </w:rPr>
        <w:t xml:space="preserve"> 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Кл-1. Вчера вечером я с ним снова разговаривала, но он даже не захотел пошевельнуться. Он действительно меня даже не слышал (тяжело вздыхает). Я еще ужасно не хочу сдаваться, потому что... ну, иногда мы...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К-1.</w:t>
      </w:r>
      <w:r w:rsidRPr="001C073C">
        <w:rPr>
          <w:sz w:val="28"/>
          <w:szCs w:val="28"/>
        </w:rPr>
        <w:t xml:space="preserve"> Когда ты так разочарована, как сейчас, ты думаешь о том, как это бывает в другие моменты.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</w:t>
      </w:r>
      <w:r w:rsidRPr="001C073C">
        <w:rPr>
          <w:sz w:val="28"/>
          <w:szCs w:val="28"/>
        </w:rPr>
        <w:t>. Джой, ты говоришь, что иногда чувствуешь «отчаяние». Не могла бы ты сказать об этом побольше?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Кл-3.1 Я пыталась. Бог свидетель, я старалась, как могла, но мне, кажется, ничего не помогает (вздыхает, качает головой).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К-3.1</w:t>
      </w:r>
      <w:r w:rsidRPr="001C073C">
        <w:rPr>
          <w:sz w:val="28"/>
          <w:szCs w:val="28"/>
        </w:rPr>
        <w:t xml:space="preserve"> (понимающий тон). Кажется, что ничего не помогает. 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Кл-3.2. Ну да. Честно говоря, иногда мужество меня совершенно покидает, и я чувствую, что все безнадежно.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К-3.2.</w:t>
      </w:r>
      <w:r w:rsidRPr="001C073C">
        <w:rPr>
          <w:sz w:val="28"/>
          <w:szCs w:val="28"/>
        </w:rPr>
        <w:t xml:space="preserve"> Джой, ты много раз пыталась, и тебе кажется, что ты не можешь до него достучаться. Ты думаешь о том, чтобы уйти, чтобы все бросить. Иногда ты просто впадаешь в отчаяние.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Кл-3.3</w:t>
      </w:r>
      <w:r w:rsidRPr="001C073C">
        <w:rPr>
          <w:sz w:val="28"/>
          <w:szCs w:val="28"/>
        </w:rPr>
        <w:t xml:space="preserve">. Ох да, все так. Именно так все и обстоит. 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4.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Кл-4. Я годами убеждала его кого-нибудь повидать, буквально годами. Я знаю, что ему нужна помощь, но я не могу помочь ему.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К- 4.</w:t>
      </w:r>
      <w:r w:rsidRPr="001C073C">
        <w:rPr>
          <w:sz w:val="28"/>
          <w:szCs w:val="28"/>
        </w:rPr>
        <w:t xml:space="preserve"> Что впервые натолкнуло вас на мысль, что ему нужна помощь?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5.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lastRenderedPageBreak/>
        <w:t>К-5.</w:t>
      </w:r>
      <w:r w:rsidRPr="001C073C">
        <w:rPr>
          <w:sz w:val="28"/>
          <w:szCs w:val="28"/>
        </w:rPr>
        <w:t xml:space="preserve"> Мы достигли точки, с которой работа может пойти лучше, если вы возьмете на себя больше ответственности за то, чтобы рассказывать мне обо всех своих мыслях в эти дни, когда вы пытаетесь решить, что делать. А я буду слушать и иногда подбрасывать мысли или предложения, но не буду говорить столько, сколько говорил до сих пор. Таким образом, вы сможете более глубоко исследовать сами себя, чтобы быть уверенной в том, что ваше решение настолько четкое, насколько это вообще возможно. Вам это подходит?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6.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К-6.</w:t>
      </w:r>
      <w:r w:rsidRPr="001C073C">
        <w:rPr>
          <w:sz w:val="28"/>
          <w:szCs w:val="28"/>
        </w:rPr>
        <w:t xml:space="preserve"> Как я понимаю, вы можете или остаться с ним до тех пор, пока не проработаете все проблемы здесь, или на время уехать и посмотреть, станет ли вам хоть немного легче. Что вам кажется более реальным?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7.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Кл- 7. Всегда одно и то же. Мы начинаем нормально, а потом... ну, как прошлой ночью... Ох, зачем все это?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К-7.</w:t>
      </w:r>
      <w:r w:rsidRPr="001C073C">
        <w:rPr>
          <w:sz w:val="28"/>
          <w:szCs w:val="28"/>
        </w:rPr>
        <w:t xml:space="preserve"> Джой, сейчас просто расскажи мне о прошлой ночи, при-держи свое беспокойство о других вещах на потом.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8.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 xml:space="preserve">К-8. </w:t>
      </w:r>
      <w:r w:rsidRPr="001C073C">
        <w:rPr>
          <w:sz w:val="28"/>
          <w:szCs w:val="28"/>
        </w:rPr>
        <w:t>Иногда людям нужно перепробовать все, что они могут себе сами вообразить, прежде чем они захотят обратиться за помощью.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9.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К-9.</w:t>
      </w:r>
      <w:r w:rsidRPr="001C073C">
        <w:rPr>
          <w:sz w:val="28"/>
          <w:szCs w:val="28"/>
        </w:rPr>
        <w:t xml:space="preserve"> Что сейчас может быть полезно, Джой, так это если бы ты выбрала один из этих вопросов, которые, как ты говорила, тебя «доста-ют», и исследовала его как можно более полно. Ты упомянула раздел по суду, совместную поездку, визит к консультанту по семейным вопросам и еще несколько возможностей. Какое из предложений, как тебе кажется, имеет смысл сейчас проанализировать?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10.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К-10.</w:t>
      </w:r>
      <w:r w:rsidRPr="001C073C">
        <w:rPr>
          <w:sz w:val="28"/>
          <w:szCs w:val="28"/>
        </w:rPr>
        <w:t xml:space="preserve"> Джой, ты уже убедилась, что, когда ты пытаешься спра-виться со своей депрессией, стараясь самостоятельно отыскать ее при-чины, это не очень помогает. Сейчас ты опять соскальзываешь на этот путь. Может </w:t>
      </w:r>
      <w:r w:rsidRPr="001C073C">
        <w:rPr>
          <w:sz w:val="28"/>
          <w:szCs w:val="28"/>
        </w:rPr>
        <w:lastRenderedPageBreak/>
        <w:t>быть, лучше будет, если ты позволишь себе сейчас погру-зиться в свои чувства?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11.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К-11.</w:t>
      </w:r>
      <w:r w:rsidRPr="001C073C">
        <w:rPr>
          <w:sz w:val="28"/>
          <w:szCs w:val="28"/>
        </w:rPr>
        <w:t xml:space="preserve"> Я знаю, ты сердита, Джой, и хочешь сделать что-нибудь, чтобы отомстить, но я вынужден тебе напомнить, что каждый раз, когда ты это делала, ты об этом потом жалела. Мы оба знаем, что тебе лучше остыть, прежде чем что-то делать.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12.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К-12.</w:t>
      </w:r>
      <w:r w:rsidRPr="001C073C">
        <w:rPr>
          <w:sz w:val="28"/>
          <w:szCs w:val="28"/>
        </w:rPr>
        <w:t xml:space="preserve"> Джой, тебе было очень тяжело, когда ты столкнулась с этой проблемой, но сейчас, похоже, ты реально продвинулась в ее решении.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Ты уже видишь, что если действительно включить в общую картину твои собственные чувства, то можно принимать решение о том, чего ты хочешь, опираясь на более прочную основу.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К-13.1</w:t>
      </w:r>
      <w:r w:rsidRPr="001C073C">
        <w:rPr>
          <w:sz w:val="28"/>
          <w:szCs w:val="28"/>
        </w:rPr>
        <w:t>. Одна из вещей, которые так тяжелы для тебя сейчас, - это то, что ты не знаешь, что требуется, чтобы войти в эту программу. Пока ты еще раздумываешь и не уверена, совершенно неудивительно, что ты чувствуешь уныние. Никто из нас не любит пребывать во тьме относи-тельно вещей, которые напрямую нас касаются.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К-13.2.</w:t>
      </w:r>
      <w:r w:rsidRPr="001C073C">
        <w:rPr>
          <w:sz w:val="28"/>
          <w:szCs w:val="28"/>
        </w:rPr>
        <w:t xml:space="preserve"> Насколько я знаю, чтобы получить это место, тебе нужны три вещи: ты должна иметь нужный диплом, который у тебя есть. Ты должна иметь по </w:t>
      </w:r>
      <w:r>
        <w:rPr>
          <w:sz w:val="28"/>
          <w:szCs w:val="28"/>
        </w:rPr>
        <w:t>крайней мере три года соответств</w:t>
      </w:r>
      <w:r w:rsidRPr="001C073C">
        <w:rPr>
          <w:sz w:val="28"/>
          <w:szCs w:val="28"/>
        </w:rPr>
        <w:t>ующего опыта. Ни ты, ни я ничего не знаем о том, какой опыт необходим. И ты должна иметь рекомендацию опытного члена организации. Ты сказала, что ты можешь ее получить. Стало быть, мне кажется, что тебе лучше сосредоточиться на втором моменте.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14.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К-14.</w:t>
      </w:r>
      <w:r w:rsidRPr="001C073C">
        <w:rPr>
          <w:sz w:val="28"/>
          <w:szCs w:val="28"/>
        </w:rPr>
        <w:t xml:space="preserve"> Хелен, ты знаешь, как смущаться, тревожиться или уходить от чего-либо. Как мы вместе видели, ты много раз тревожилась и смущалась, но теперь ты знаешь и то, как избавляться от проблемы и действительно бороться с ней. Ты и только ты решаешь, какой путь сейчас выбрать, но ты должна будешь вскоре выбрать то или другое.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15.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К-15.</w:t>
      </w:r>
      <w:r w:rsidRPr="001C073C">
        <w:rPr>
          <w:sz w:val="28"/>
          <w:szCs w:val="28"/>
        </w:rPr>
        <w:t xml:space="preserve"> Я устал слушать, как вы снова и снова копаетесь во все том же старом дерьме! Почему, черт побери, вы тоже от этого не устаете?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16.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К-16.</w:t>
      </w:r>
      <w:r w:rsidRPr="001C073C">
        <w:rPr>
          <w:sz w:val="28"/>
          <w:szCs w:val="28"/>
        </w:rPr>
        <w:t xml:space="preserve"> Статистики предостаточно: ранние браки очень часто оказываются неудачными. Я думаю, вам нужно сказать об этом дочери так, чтобы она смогла услышать и понять это. Вы можете это сделать?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17.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К-17.</w:t>
      </w:r>
      <w:r w:rsidRPr="001C073C">
        <w:rPr>
          <w:sz w:val="28"/>
          <w:szCs w:val="28"/>
        </w:rPr>
        <w:t xml:space="preserve"> Джой, ты знаешь, как для тебя важно проконсультироваться с медиками по этому вопросу, и я искренне надеюсь, что ты не будешь это больше откладывать.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18.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К-18.</w:t>
      </w:r>
      <w:r w:rsidRPr="001C073C">
        <w:rPr>
          <w:sz w:val="28"/>
          <w:szCs w:val="28"/>
        </w:rPr>
        <w:t xml:space="preserve"> Нам сейчас надо, чтобы вы собрали все возможные мнения относительно этого вопроса в целом. Подойдите к каждому, скажите ему, что вы делаете, и спросите их мнение. Когда у вас будет эта ин-формация, принесите ее сюда и мы подумаем над следующим шагом.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19.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Кл-19. Я просто стоял тут, когда она это делала. Что еще я мог сделать? Я был беспомощен.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К-19.</w:t>
      </w:r>
      <w:r w:rsidRPr="001C073C">
        <w:rPr>
          <w:sz w:val="28"/>
          <w:szCs w:val="28"/>
        </w:rPr>
        <w:t xml:space="preserve"> Вы скорее будете беспомощны, чем прямо взглянете на конфликт, который был непосредственно тут, перед вами.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20.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К-20.</w:t>
      </w:r>
      <w:r w:rsidRPr="001C073C">
        <w:rPr>
          <w:sz w:val="28"/>
          <w:szCs w:val="28"/>
        </w:rPr>
        <w:t xml:space="preserve"> Хорошо, я должен сказать, что с облегчением услышал, что это не так серьезно. Я рад, что ты это выяснила.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21.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К-21.</w:t>
      </w:r>
      <w:r w:rsidRPr="001C073C">
        <w:rPr>
          <w:sz w:val="28"/>
          <w:szCs w:val="28"/>
        </w:rPr>
        <w:t xml:space="preserve"> Вы снова и снова говорили мне, что хотите как-то изменить отношения с ней, но каким-то образом все время возвращаетесь к тому же.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22.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lastRenderedPageBreak/>
        <w:t>Кл-22. Я старалась, как проклятая, но, похоже, все равно ничего не получается. Иногда кажется, что все налаживается, а потом все идет к черту, и я возвращаюсь к тому, с чего начала.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К-22.</w:t>
      </w:r>
      <w:r w:rsidRPr="001C073C">
        <w:rPr>
          <w:sz w:val="28"/>
          <w:szCs w:val="28"/>
        </w:rPr>
        <w:t xml:space="preserve"> Я знаю, что тяжело продолжать по</w:t>
      </w:r>
      <w:r>
        <w:rPr>
          <w:sz w:val="28"/>
          <w:szCs w:val="28"/>
        </w:rPr>
        <w:t>пытки, ког</w:t>
      </w:r>
      <w:r w:rsidRPr="001C073C">
        <w:rPr>
          <w:sz w:val="28"/>
          <w:szCs w:val="28"/>
        </w:rPr>
        <w:t>да дела так плохи, но тебе необходимо понять, что в действительности ты не возвращаешься к тому, с чего начала. Вспомни, в прошлом месяце, после безуспешных попыток целого года, ты смогла решить в целом проблему с домом. Теперь, в этом месяце, ты, похоже, уже выработала основные вехи финансового соглашения. Были возвраты, но если ты посмотришь на картину в целом, ты увидишь, что прогресс есть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К-23.</w:t>
      </w:r>
      <w:r w:rsidRPr="001C073C">
        <w:rPr>
          <w:sz w:val="28"/>
          <w:szCs w:val="28"/>
        </w:rPr>
        <w:t xml:space="preserve"> Вы действительно хорошо поработали, исследуя все это, ничего удивительного, что сейчас в</w:t>
      </w:r>
      <w:r>
        <w:rPr>
          <w:sz w:val="28"/>
          <w:szCs w:val="28"/>
        </w:rPr>
        <w:t>ы чувствуете некоторое опустоше</w:t>
      </w:r>
      <w:r w:rsidRPr="001C073C">
        <w:rPr>
          <w:sz w:val="28"/>
          <w:szCs w:val="28"/>
        </w:rPr>
        <w:t>ние. Мы оба знаем, что вам нужно достичь большего, но не сегодня. Сейчас расслабьтесь на несколько минут.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24.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К-24.</w:t>
      </w:r>
      <w:r w:rsidRPr="001C073C">
        <w:rPr>
          <w:sz w:val="28"/>
          <w:szCs w:val="28"/>
        </w:rPr>
        <w:t xml:space="preserve"> Приятно слышать, что т</w:t>
      </w:r>
      <w:r>
        <w:rPr>
          <w:sz w:val="28"/>
          <w:szCs w:val="28"/>
        </w:rPr>
        <w:t>ы взяла на себя некоторую ответ</w:t>
      </w:r>
      <w:r w:rsidRPr="001C073C">
        <w:rPr>
          <w:sz w:val="28"/>
          <w:szCs w:val="28"/>
        </w:rPr>
        <w:t>ственность в этом вопросе, вместо того, чтобы опять быть несчастной жертвой.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C073C">
        <w:rPr>
          <w:i/>
          <w:sz w:val="28"/>
          <w:szCs w:val="28"/>
        </w:rPr>
        <w:t>Эпизод 25.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Кл-25. Я уже сказала тебе все, что думала по этому поводу. Больше нечего обсуждать, я все рассказала.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К-25.</w:t>
      </w:r>
      <w:r w:rsidRPr="001C073C">
        <w:rPr>
          <w:sz w:val="28"/>
          <w:szCs w:val="28"/>
        </w:rPr>
        <w:t xml:space="preserve"> Хелен, тому, что ты говори</w:t>
      </w:r>
      <w:r>
        <w:rPr>
          <w:sz w:val="28"/>
          <w:szCs w:val="28"/>
        </w:rPr>
        <w:t>шь, на самом деле конца нет. Ко</w:t>
      </w:r>
      <w:r w:rsidRPr="001C073C">
        <w:rPr>
          <w:sz w:val="28"/>
          <w:szCs w:val="28"/>
        </w:rPr>
        <w:t xml:space="preserve">нец этому можешь положить только ты </w:t>
      </w:r>
      <w:r>
        <w:rPr>
          <w:sz w:val="28"/>
          <w:szCs w:val="28"/>
        </w:rPr>
        <w:t>сама - определив, насколько глу</w:t>
      </w:r>
      <w:r w:rsidRPr="001C073C">
        <w:rPr>
          <w:sz w:val="28"/>
          <w:szCs w:val="28"/>
        </w:rPr>
        <w:t>боко ты намерена в это погрузиться. Я не верю, что в тебе уже ничего нет.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2.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Ниже представлены четыре (А</w:t>
      </w:r>
      <w:r>
        <w:rPr>
          <w:sz w:val="28"/>
          <w:szCs w:val="28"/>
        </w:rPr>
        <w:t>, Б, В, Г) возможных ответа кон</w:t>
      </w:r>
      <w:r w:rsidRPr="001C073C">
        <w:rPr>
          <w:sz w:val="28"/>
          <w:szCs w:val="28"/>
        </w:rPr>
        <w:t>сультанта-психотерапевта на одно и то же высказывание клиента</w:t>
      </w:r>
      <w:r>
        <w:rPr>
          <w:sz w:val="28"/>
          <w:szCs w:val="28"/>
        </w:rPr>
        <w:t xml:space="preserve"> (Кл – клиент, </w:t>
      </w:r>
      <w:r w:rsidRPr="0058624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</w:t>
      </w:r>
      <w:r w:rsidRPr="001C073C">
        <w:rPr>
          <w:sz w:val="28"/>
          <w:szCs w:val="28"/>
        </w:rPr>
        <w:t>. Разница заключается в том, сколько активности (влияния, давления) консультант в него привносит.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Проранжируйте ответы консультанта о</w:t>
      </w:r>
      <w:r>
        <w:rPr>
          <w:sz w:val="28"/>
          <w:szCs w:val="28"/>
        </w:rPr>
        <w:t>т минимальной до мак</w:t>
      </w:r>
      <w:r w:rsidRPr="001C073C">
        <w:rPr>
          <w:sz w:val="28"/>
          <w:szCs w:val="28"/>
        </w:rPr>
        <w:t>симальной степени оказываемого давления.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lastRenderedPageBreak/>
        <w:t>Кл. Ну, я и сказала ему, что мне</w:t>
      </w:r>
      <w:r>
        <w:rPr>
          <w:sz w:val="28"/>
          <w:szCs w:val="28"/>
        </w:rPr>
        <w:t xml:space="preserve"> надоело, я устала от его посто</w:t>
      </w:r>
      <w:r w:rsidRPr="001C073C">
        <w:rPr>
          <w:sz w:val="28"/>
          <w:szCs w:val="28"/>
        </w:rPr>
        <w:t xml:space="preserve">янных жалоб на то, какая я, и если он не прекратит, я уйду и... </w:t>
      </w:r>
      <w:r w:rsidRPr="001C073C">
        <w:rPr>
          <w:i/>
          <w:sz w:val="28"/>
          <w:szCs w:val="28"/>
        </w:rPr>
        <w:t>(Она сб</w:t>
      </w:r>
      <w:r>
        <w:rPr>
          <w:i/>
          <w:sz w:val="28"/>
          <w:szCs w:val="28"/>
        </w:rPr>
        <w:t>ивается, видно, что ей неуютно</w:t>
      </w:r>
      <w:r w:rsidRPr="001C073C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  <w:r w:rsidRPr="001C073C">
        <w:rPr>
          <w:sz w:val="28"/>
          <w:szCs w:val="28"/>
        </w:rPr>
        <w:t xml:space="preserve"> Ну, во всяком случае, думаю, что мне пора было на чем-то остановиться и... (</w:t>
      </w:r>
      <w:r>
        <w:rPr>
          <w:i/>
          <w:sz w:val="28"/>
          <w:szCs w:val="28"/>
        </w:rPr>
        <w:t>С</w:t>
      </w:r>
      <w:r w:rsidRPr="001C073C">
        <w:rPr>
          <w:i/>
          <w:sz w:val="28"/>
          <w:szCs w:val="28"/>
        </w:rPr>
        <w:t>нова кажется, что она потеряла нить и сидит, напрягшись</w:t>
      </w:r>
      <w:r w:rsidRPr="001C073C">
        <w:rPr>
          <w:sz w:val="28"/>
          <w:szCs w:val="28"/>
        </w:rPr>
        <w:t>).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К-А.</w:t>
      </w:r>
      <w:r w:rsidRPr="001C073C">
        <w:rPr>
          <w:sz w:val="28"/>
          <w:szCs w:val="28"/>
        </w:rPr>
        <w:t xml:space="preserve"> Сейчас ты выглядишь такой несчастной, Джой. Что про-исходит у тебя внутри?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К-Б.</w:t>
      </w:r>
      <w:r w:rsidRPr="001C073C">
        <w:rPr>
          <w:sz w:val="28"/>
          <w:szCs w:val="28"/>
        </w:rPr>
        <w:t xml:space="preserve"> Гм-хмм... (</w:t>
      </w:r>
      <w:r w:rsidRPr="001C073C">
        <w:rPr>
          <w:i/>
          <w:sz w:val="28"/>
          <w:szCs w:val="28"/>
        </w:rPr>
        <w:t>Терпеливо ждет</w:t>
      </w:r>
      <w:r w:rsidRPr="001C073C">
        <w:rPr>
          <w:sz w:val="28"/>
          <w:szCs w:val="28"/>
        </w:rPr>
        <w:t>)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К-В.</w:t>
      </w:r>
      <w:r w:rsidRPr="001C073C">
        <w:rPr>
          <w:sz w:val="28"/>
          <w:szCs w:val="28"/>
        </w:rPr>
        <w:t xml:space="preserve"> Если ты будешь останавливаться каждый раз при подходе к чему-то неприятному, то ты просто не дашь консультированию (психотерапии) хоть как-то помочь тебе.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К-Г.</w:t>
      </w:r>
      <w:r w:rsidRPr="001C073C">
        <w:rPr>
          <w:sz w:val="28"/>
          <w:szCs w:val="28"/>
        </w:rPr>
        <w:t xml:space="preserve"> Скажи мне, пожалуйста, на что похоже то, что происходит внутри тебя, когда у тебя вот так «кончается завод»?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3.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Ниже приведены 11 возможных ответов консультанта</w:t>
      </w:r>
      <w:r>
        <w:rPr>
          <w:sz w:val="28"/>
          <w:szCs w:val="28"/>
        </w:rPr>
        <w:t xml:space="preserve"> </w:t>
      </w:r>
      <w:r w:rsidRPr="001C073C">
        <w:rPr>
          <w:sz w:val="28"/>
          <w:szCs w:val="28"/>
        </w:rPr>
        <w:t>- психотерапевта на высказывание клиента</w:t>
      </w:r>
      <w:r>
        <w:rPr>
          <w:sz w:val="28"/>
          <w:szCs w:val="28"/>
        </w:rPr>
        <w:t xml:space="preserve"> (Кл – клиент, </w:t>
      </w:r>
      <w:r w:rsidRPr="0058624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</w:t>
      </w:r>
      <w:r w:rsidRPr="001C073C">
        <w:rPr>
          <w:sz w:val="28"/>
          <w:szCs w:val="28"/>
        </w:rPr>
        <w:t>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A). </w:t>
      </w:r>
      <w:r w:rsidRPr="001C073C">
        <w:rPr>
          <w:sz w:val="28"/>
          <w:szCs w:val="28"/>
        </w:rPr>
        <w:t>Определите использованную технику консультирования в каждом ответе консультанта.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Б). Как вы думаете, чем отличаются эти варианты ответов в сравнении друг с другом, кроме различия в техниках? По выявленному принципу сгруппируйте (объедините между собой сходные) варианты ответов. Сколько групп ответов у вас тогда получилось?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B). </w:t>
      </w:r>
      <w:r w:rsidRPr="001C073C">
        <w:rPr>
          <w:sz w:val="28"/>
          <w:szCs w:val="28"/>
        </w:rPr>
        <w:t>Объясните, в каких ситуациях (на каких стадиях) консультирования эффективно каждое из предложенных высказываний консультанта.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586246">
        <w:rPr>
          <w:b/>
          <w:sz w:val="28"/>
          <w:szCs w:val="28"/>
        </w:rPr>
        <w:t>К.</w:t>
      </w:r>
      <w:r w:rsidRPr="001C073C">
        <w:rPr>
          <w:sz w:val="28"/>
          <w:szCs w:val="28"/>
        </w:rPr>
        <w:t xml:space="preserve"> Вы сейчас чувствуете сильную боль и гнев.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Кл. Да. Ощущение такое, будто это уже слишком, и я боюсь, что не смогу это вынести.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1. Ммммм. (С симпатией.)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2. Вы чувствуете, что ваши боль и гнев могут оказаться слишком сильными.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3. Как вы сейчас ощущаете эту угрозу в своем теле?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4. Могли бы вы дать мне возможность быть с вами сейчас, когда вы встретились с этими пугающими чувствами?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5. Вам не нужно проходить через все это сразу. Вы можете делать постепенно, по одному шагу за раз.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lastRenderedPageBreak/>
        <w:t>6. Каждый раз, когда мы добир</w:t>
      </w:r>
      <w:r>
        <w:rPr>
          <w:sz w:val="28"/>
          <w:szCs w:val="28"/>
        </w:rPr>
        <w:t>аемся до этих чувств, у вас воз</w:t>
      </w:r>
      <w:r w:rsidRPr="001C073C">
        <w:rPr>
          <w:sz w:val="28"/>
          <w:szCs w:val="28"/>
        </w:rPr>
        <w:t xml:space="preserve">никает этот страх, что вы вот-вот окажетесь перегружены. Несмотря на то, что вы избегаете обращаться к </w:t>
      </w:r>
      <w:r>
        <w:rPr>
          <w:sz w:val="28"/>
          <w:szCs w:val="28"/>
        </w:rPr>
        <w:t>ним, ваши чувства все время воз</w:t>
      </w:r>
      <w:r w:rsidRPr="001C073C">
        <w:rPr>
          <w:sz w:val="28"/>
          <w:szCs w:val="28"/>
        </w:rPr>
        <w:t>вращаются.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7. Хотя боль и гнев пугают вас, они всего лишь часть вас самого. Все ваши и мои силы будут здесь с вами, чтобы помочь вам справиться с ними.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8. Вот опять вы хотите уйти от своих собственных чувств и опять вы откладываете то, к чем</w:t>
      </w:r>
      <w:r>
        <w:rPr>
          <w:sz w:val="28"/>
          <w:szCs w:val="28"/>
        </w:rPr>
        <w:t>у, как мы оба знаем, вам когда-</w:t>
      </w:r>
      <w:r w:rsidRPr="001C073C">
        <w:rPr>
          <w:sz w:val="28"/>
          <w:szCs w:val="28"/>
        </w:rPr>
        <w:t>нибудь придется обратиться. Вам необходимо понять, что они не собираются уходить.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9. Не обманывайте себя, Бен, это ваши чувства и они будут приходить до тех пор, пока вы к ним не обратитесь. Я с вами, но не могу сделать это за вас. Пришло время п</w:t>
      </w:r>
      <w:r>
        <w:rPr>
          <w:sz w:val="28"/>
          <w:szCs w:val="28"/>
        </w:rPr>
        <w:t>озаботиться о себе и сделать эт</w:t>
      </w:r>
      <w:r w:rsidRPr="001C073C">
        <w:rPr>
          <w:sz w:val="28"/>
          <w:szCs w:val="28"/>
        </w:rPr>
        <w:t>у работу.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10. Конечно, это страшно. Со мной тоже так было, но сейчас пришел ваш черед прямо взглянуть на свои чувства. Лучшего момента не представится.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11. У вас действительно нет выбора. Это такая штука, с которой каждый из нас должен встретиться и вынужден что-то делать с ней. Если вы попытаетесь избежать этого, то будет только еще больше боли и надолго; так что решайтесь. Я сделаю все, что в моих силах, чтобы быть с вами.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C073C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C073C">
        <w:rPr>
          <w:b/>
          <w:sz w:val="28"/>
          <w:szCs w:val="28"/>
        </w:rPr>
        <w:t>Задание № 4.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1. Составьте 10 возможных вариантов ответов консультанта на высказывание клиента</w:t>
      </w:r>
      <w:r>
        <w:rPr>
          <w:sz w:val="28"/>
          <w:szCs w:val="28"/>
        </w:rPr>
        <w:t xml:space="preserve"> (Кл – клиент, </w:t>
      </w:r>
      <w:r w:rsidRPr="0058624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 </w:t>
      </w:r>
      <w:r w:rsidRPr="00586246">
        <w:rPr>
          <w:b/>
          <w:sz w:val="28"/>
          <w:szCs w:val="28"/>
        </w:rPr>
        <w:t>–</w:t>
      </w:r>
      <w:r>
        <w:rPr>
          <w:sz w:val="28"/>
          <w:szCs w:val="28"/>
        </w:rPr>
        <w:t xml:space="preserve"> консультант).</w:t>
      </w: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sz w:val="28"/>
          <w:szCs w:val="28"/>
        </w:rPr>
        <w:t>2. Проанализируйте и объясните, чем отличаются между собой придуманные вами варианты ответов.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C073C">
        <w:rPr>
          <w:b/>
          <w:sz w:val="28"/>
          <w:szCs w:val="28"/>
        </w:rPr>
        <w:t>К.</w:t>
      </w:r>
      <w:r w:rsidRPr="001C073C">
        <w:rPr>
          <w:sz w:val="28"/>
          <w:szCs w:val="28"/>
        </w:rPr>
        <w:t xml:space="preserve"> О чем вы сейчас думаете? </w:t>
      </w:r>
    </w:p>
    <w:p w:rsidR="005033E5" w:rsidRPr="001C073C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F1617">
        <w:rPr>
          <w:b/>
          <w:sz w:val="28"/>
          <w:szCs w:val="28"/>
        </w:rPr>
        <w:t>Кл.</w:t>
      </w:r>
      <w:r w:rsidRPr="001C073C">
        <w:rPr>
          <w:sz w:val="28"/>
          <w:szCs w:val="28"/>
        </w:rPr>
        <w:t xml:space="preserve"> Я думаю о том, что я должен сейчас сказать.</w:t>
      </w:r>
    </w:p>
    <w:p w:rsidR="005033E5" w:rsidRPr="00C95630" w:rsidRDefault="005033E5" w:rsidP="005033E5">
      <w:pPr>
        <w:pStyle w:val="afd"/>
        <w:spacing w:line="276" w:lineRule="auto"/>
        <w:ind w:firstLine="709"/>
        <w:rPr>
          <w:color w:val="000000"/>
          <w:sz w:val="27"/>
          <w:szCs w:val="27"/>
        </w:rPr>
      </w:pPr>
    </w:p>
    <w:p w:rsidR="005033E5" w:rsidRPr="00185D53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85D53">
        <w:rPr>
          <w:b/>
          <w:sz w:val="28"/>
          <w:szCs w:val="28"/>
        </w:rPr>
        <w:t xml:space="preserve">Задание №5. 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Проанализируйте определения консультирования. Определите подход к определению и перечислите аспекты или категории, которые в них затрагиваются.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1. </w:t>
      </w:r>
      <w:r w:rsidRPr="00185D53">
        <w:rPr>
          <w:b/>
          <w:sz w:val="28"/>
          <w:szCs w:val="28"/>
        </w:rPr>
        <w:t xml:space="preserve">Беркс, Стефлр </w:t>
      </w:r>
      <w:r w:rsidRPr="00185D53">
        <w:rPr>
          <w:sz w:val="28"/>
          <w:szCs w:val="28"/>
        </w:rPr>
        <w:t>(Н. Burks и В. Stefflre (1979):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lastRenderedPageBreak/>
        <w:t>«Консультирование - это профессиональные отношения между специально подготовленным (квалифицированным) консультантом и клиентом, которые обычно представляются как "личность - личность"».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5D53">
        <w:rPr>
          <w:sz w:val="28"/>
          <w:szCs w:val="28"/>
        </w:rPr>
        <w:t xml:space="preserve">Комиссия по лицензированию частнопрактикующих консультантов </w:t>
      </w:r>
      <w:r w:rsidRPr="00185D53">
        <w:rPr>
          <w:b/>
          <w:sz w:val="28"/>
          <w:szCs w:val="28"/>
        </w:rPr>
        <w:t>Американской Ассоциации руководства и персонала</w:t>
      </w:r>
      <w:r w:rsidRPr="00185D53">
        <w:rPr>
          <w:sz w:val="28"/>
          <w:szCs w:val="28"/>
        </w:rPr>
        <w:t>, выдающая разрешения на частную практику (1980):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«Консультирование - это совокупность процедур, направленных на помощь человеку в разрешении проблем и принятии решений относительно профессиональной карьеры, брака, семьи, совершен-ствования личности и межличностных отношений».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3. </w:t>
      </w:r>
      <w:r w:rsidRPr="00185D53">
        <w:rPr>
          <w:b/>
          <w:sz w:val="28"/>
          <w:szCs w:val="28"/>
        </w:rPr>
        <w:t>Р. Нельсон-Джоунс</w:t>
      </w:r>
      <w:r w:rsidRPr="00185D53">
        <w:rPr>
          <w:sz w:val="28"/>
          <w:szCs w:val="28"/>
        </w:rPr>
        <w:t xml:space="preserve"> (2000):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«Психологическое консультирование - психологический процесс, поскольку все консультационные подходы фокусируют внимание на "...изменении чувств, мыслей и действий людей таким образом, чтобы они могли жить более эффективно"».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4. Словарь психолога-практика под редакцией </w:t>
      </w:r>
      <w:r w:rsidRPr="00185D53">
        <w:rPr>
          <w:b/>
          <w:sz w:val="28"/>
          <w:szCs w:val="28"/>
        </w:rPr>
        <w:t>С.Ю. Головина</w:t>
      </w:r>
      <w:r w:rsidRPr="00185D53">
        <w:rPr>
          <w:sz w:val="28"/>
          <w:szCs w:val="28"/>
        </w:rPr>
        <w:t xml:space="preserve"> (1998):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Психологическое консультирование - «... форма оказания практической психологической помощи в виде советов и рекомендаций на базе предварительного изучения проблем, беспокоящих клиентов, а также изучения самих клиентов и их взаимоотношений с окружающими людьми».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5. </w:t>
      </w:r>
      <w:r w:rsidRPr="00185D53">
        <w:rPr>
          <w:b/>
          <w:sz w:val="28"/>
          <w:szCs w:val="28"/>
        </w:rPr>
        <w:t>Г.И. Колесникова, С.В. Стародубцева</w:t>
      </w:r>
      <w:r w:rsidRPr="00185D53">
        <w:rPr>
          <w:sz w:val="28"/>
          <w:szCs w:val="28"/>
        </w:rPr>
        <w:t xml:space="preserve"> (2006):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«Психологическое консультирование - область практической психологии, цель которой заключается в оказании консультантом психологической помощи клиенту в ходе специально организованной беседы, направленной на осознание клиентом сути проблемы и способов ее решения».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6. </w:t>
      </w:r>
      <w:r w:rsidRPr="00185D53">
        <w:rPr>
          <w:b/>
          <w:sz w:val="28"/>
          <w:szCs w:val="28"/>
        </w:rPr>
        <w:t xml:space="preserve">Робинсон </w:t>
      </w:r>
      <w:r w:rsidRPr="00185D53">
        <w:rPr>
          <w:sz w:val="28"/>
          <w:szCs w:val="28"/>
        </w:rPr>
        <w:t>(1949):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«Консультирование - это психологическая помощь здоровым людям для улучшения их навыков адаптации, что проявляется в повышении у них зрелости, самостоятельности, личностной цельности и ответственности».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7. Психотерапевтической энциклопедия под, редакцией </w:t>
      </w:r>
      <w:r w:rsidRPr="00185D53">
        <w:rPr>
          <w:b/>
          <w:sz w:val="28"/>
          <w:szCs w:val="28"/>
        </w:rPr>
        <w:t xml:space="preserve">К.Д. Карвасарского </w:t>
      </w:r>
      <w:r w:rsidRPr="00185D53">
        <w:rPr>
          <w:sz w:val="28"/>
          <w:szCs w:val="28"/>
        </w:rPr>
        <w:t>(1998):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Консультирование - «... профессиональная помощь пациенту в поиске решения проблемных ситуации», где в качестве пациентов «... могут выступать здоровые или больные люди, предъявляющие проблемы </w:t>
      </w:r>
      <w:r w:rsidRPr="00185D53">
        <w:rPr>
          <w:sz w:val="28"/>
          <w:szCs w:val="28"/>
        </w:rPr>
        <w:lastRenderedPageBreak/>
        <w:t>экзистенциального кризиса, межличностных конфликтов, семейных затруднений или профессионального выбора».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8. Словарь </w:t>
      </w:r>
      <w:r w:rsidRPr="00185D53">
        <w:rPr>
          <w:b/>
          <w:sz w:val="28"/>
          <w:szCs w:val="28"/>
        </w:rPr>
        <w:t>А.В. Петровского, М.Г. Ярошевского</w:t>
      </w:r>
      <w:r w:rsidRPr="00185D53">
        <w:rPr>
          <w:sz w:val="28"/>
          <w:szCs w:val="28"/>
        </w:rPr>
        <w:t xml:space="preserve"> (1990):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Консультирование - один из видов оказания психологической помощи «... в ситуациях преодоления различного рода психологический затруднений».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9. </w:t>
      </w:r>
      <w:r w:rsidRPr="00185D53">
        <w:rPr>
          <w:b/>
          <w:sz w:val="28"/>
          <w:szCs w:val="28"/>
        </w:rPr>
        <w:t>Ф. Бурнард</w:t>
      </w:r>
      <w:r w:rsidRPr="00185D53">
        <w:rPr>
          <w:sz w:val="28"/>
          <w:szCs w:val="28"/>
        </w:rPr>
        <w:t xml:space="preserve"> (2002):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• «Консультирование - это способ, посредством которого один человек оказывает помощь другому, используя для этого целенаправленную беседу. Консультирование подразумевает под собой серию сессий, направленных на решение проблемы».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• «Консультирование - это процесс, в ходе которого два человека собираются вместе для исследования личных проблем и поиска их решений».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• «Консультирование - это метод поиска практических решений проблем, связанных с работой, или же проблем личного характера».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85D53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185D53">
        <w:rPr>
          <w:b/>
          <w:sz w:val="28"/>
          <w:szCs w:val="28"/>
        </w:rPr>
        <w:t xml:space="preserve">Задание №6. 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Выберите номера только тех утверждений, которые относятся к консультированию, характеризуют этот процесс.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1. В этом процессе предполагается личностный рост и изменения со стороны клиента и консультанта.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2. С помощью этого процесса невозможно решать все проблемы, преподносимые жизнью.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3. Для реализации этого процесса необходимо присутствие двух человек.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4. Консультант - человек, который прежде всего воздействует, приводит к изменениям.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5. Это обучение клиента (в смысле систематической подачи знаний).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6. Этот процесс существует в равной степени и для клиента, и для консультанта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7. Клиенту можно доверить самостоятельный поиск решений имеющихся у него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8. Это устранение симптомов психических заболеваний.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9. Это поиск «решения» в своей уникальной жизненной ситуации.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10. Этот процесс разворачивается, существует для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</w:t>
      </w:r>
      <w:r w:rsidRPr="00185D53">
        <w:rPr>
          <w:sz w:val="28"/>
          <w:szCs w:val="28"/>
        </w:rPr>
        <w:t>Обычно этот процесс сопровождается личностным ростом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12. Это процесс, в котором предполагается практическое завершение.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13. Это обязательный процесс для всех людей.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14. Этот процесс способствует решению жизненных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15. В этом процессе изменения происходят только со стороны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16. Это решение всех возникающих в жизни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17. Консультант - человек, который прежде всего слушает.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18. Этот процесс приводит к определенным действиям клиента.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19. Является одним из видов психологической помощи.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20. Данная помощь носит практический процессуальный характер.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</w:t>
      </w:r>
      <w:r w:rsidRPr="00185D53">
        <w:rPr>
          <w:sz w:val="28"/>
          <w:szCs w:val="28"/>
        </w:rPr>
        <w:t>Данная помощь оказывается специалистом, имеющим соответствующую квалификацию.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22. Для реализации помощи наличие клиента не всегда является необходимым.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23. Эта помощь возникает, если в жизни клиента присутствует психологический дискомфорт.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24. Для реализации этого процесса необходимо желание клиента решить свою проблему.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Pr="00185D53">
        <w:rPr>
          <w:sz w:val="28"/>
          <w:szCs w:val="28"/>
        </w:rPr>
        <w:t>Консультант совершает целенаправленные действия, направленные на осознание клиентом сути проблемы и способов ее разрешения.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26. При оказании данной помощи консультант делает акцент на имеющиеся у клиента ресурсы.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27. Проводится по договоренности в любой удобной для участников обстановке.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28. В тот момент, когда человек не способен сам решать свои проблемы, ему необходимо консультирование.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29. Предполагается, что при завершении процесса жизнь человека изменилась, проблема решена.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30. Восприимчивость клиента к воздействиям консультанта - главное условие успеха консультации.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31. Каждая встреча клиента с консультантом происходит по поводу новых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lastRenderedPageBreak/>
        <w:t>32. Встречи клиента с консультантом происходят тогда, когда возникает обоюдное желание и готовность, складываются удобные обстоятельства.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33. Каждая встреча клиента с консультантом длится столько, сколько клиент этого желает или пока его проблема не будет решена.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34. Данный процесс приводит к определенным действиям, производимым клиентом.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35. Клиенту можно доверить самостоятельный поиск решений имеющихся у него проблем.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36. Консультант - человек, который прежде всего дает советы и рекомендации.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37. Это лечение различных психических заболеваний.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38. Для реализации этого процесса достаточно наличие одного человека самого по себе.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39. Является одним из видов духовной и материальной помощи человеку.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40. Этот процесс проводится в конфиденциальной обстановке.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41. Активность клиента - одно из основных условий успеха этого процесса.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42. Этот процесс длится, как правило, очень долго.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43. Это душевный, приятный разговор симпатичных друг другу людей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4A0D74" w:rsidRDefault="004A0D74" w:rsidP="00553C0F">
      <w:pPr>
        <w:spacing w:line="276" w:lineRule="auto"/>
        <w:ind w:firstLine="709"/>
        <w:jc w:val="both"/>
        <w:rPr>
          <w:b/>
          <w:bCs/>
          <w:sz w:val="32"/>
          <w:szCs w:val="32"/>
        </w:rPr>
      </w:pPr>
    </w:p>
    <w:p w:rsidR="005033E5" w:rsidRPr="004A0D74" w:rsidRDefault="00553C0F" w:rsidP="00553C0F">
      <w:pPr>
        <w:spacing w:line="276" w:lineRule="auto"/>
        <w:ind w:firstLine="709"/>
        <w:jc w:val="both"/>
        <w:rPr>
          <w:b/>
          <w:sz w:val="32"/>
          <w:szCs w:val="32"/>
        </w:rPr>
      </w:pPr>
      <w:r w:rsidRPr="004A0D74">
        <w:rPr>
          <w:b/>
          <w:bCs/>
          <w:sz w:val="32"/>
          <w:szCs w:val="32"/>
        </w:rPr>
        <w:t>Раздел</w:t>
      </w:r>
      <w:r w:rsidRPr="004A0D74">
        <w:rPr>
          <w:b/>
          <w:sz w:val="32"/>
          <w:szCs w:val="32"/>
        </w:rPr>
        <w:t xml:space="preserve"> 9 Примеры техник психологического консультирования и их ошибок 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открытых вопросов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С чего Вы хотели бы начать сегодня?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Вы теперь чувствуете?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Вас опечалило?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ты имеешь в виду?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произошло в тот момент?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вы говорили себе тогда?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Каким вы ощущали себя в той ситуации?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Как тогда изменилось ваше отношение (состояние) и т.п.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Пример ошибки техники вопросов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>
        <w:rPr>
          <w:sz w:val="28"/>
          <w:szCs w:val="28"/>
        </w:rPr>
        <w:t>:</w:t>
      </w:r>
      <w:r w:rsidRPr="00185D53">
        <w:rPr>
          <w:sz w:val="28"/>
          <w:szCs w:val="28"/>
        </w:rPr>
        <w:t xml:space="preserve"> Мы с мужем дружим с детства и после окончания университета поженились. Я думала - какой замечательной будет супружеская жизнь! Но все оказалось совсем не так.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Сколько лет Вы в браке?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Вводные выражения техники перефразирования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Правильно ли я вас понял, что __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Верно ли я понимаю.... То есть....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Т.е., Вы хотите сказать... Другими словами, Вы говорите... Ты хочешь сказать, что... Ты говоришь, что..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Таким образом, ты имеешь в виду, что....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Вы имеете в виду....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Верно лия вас понял...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Так ли вы понимаете, как я услышал...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Поправьте меня, если я не правильно вас понял...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Я прихожу к выводу, что...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Как я понял...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..... это так?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...... не так ли?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перефразирования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не знаю, как жить дальше. Иногда думаю, что надо все бросить и идти работать, а порой кажется, что следует дальше учиться, но я не знаю, что выбрать.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У Вас происходит внутренняя борьба за дальнейшее самоопределение в жизни, и Вам трудно решить, какой из двух путей сегодня более правильный.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В этом году несчастья следуют одно за другим. Болела жена, а потом та авария, которая переполнила чашу, ну а теперь эта операция сына. Мне кажется, что неприятности никогда не кончатся.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Вам кажется, что проблемы никогда не закончатся, и Вы спрашиваете себя, всегда ли так будет.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отражения чувств</w:t>
      </w:r>
      <w:r>
        <w:rPr>
          <w:b/>
          <w:sz w:val="28"/>
          <w:szCs w:val="28"/>
        </w:rPr>
        <w:t>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Клиент</w:t>
      </w:r>
      <w:r w:rsidRPr="00185D53">
        <w:rPr>
          <w:sz w:val="28"/>
          <w:szCs w:val="28"/>
        </w:rPr>
        <w:t>: Об этом трудно не только говорить, но даже думать: уже давно я не имею никаких отношений с мужчинами, а теперь не знаю, как отнестись к появившейся возможности.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Грустно смотреть, как Вы боитесь и избегаете того, чего, по Вашим словам, хотелось бы.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Без сомнений. Я не знаю, подходит ли он мне. Он ка-жется очень милым и имеет все, чего мне хотелось бы. Я не знаю...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Ваши чувства теперь в смятении. Вы не можете решить, действительно ли хотите этого мужчину.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Да. И так бывает всегда, когда я думаю об этом. Если кто-то заботится обо мне и всем хорош, я бегу от него, когда некто не хочет меня, я хочу его. Что за каша! Смогу ли я когда-нибудь изменить положение?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чувствуете себя растерявшейся, думая, всегда ли должны стараться убежать, когда кто-либо заботится о Вас.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Вы, по-видимому, чувствуете, что вам пора принять решение, однако вам трудно это сделать.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Кажется, Вы сейчас смущены.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 техники самораскрытия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Иногда, вот как сейчас, мне трудно выбрать, как реагировать на Ваши слова, чтобы это имело смысл для Вас; мне грустно и тревожно, что Вы постоянно спотыкаетесь и занимаетесь самоуничижением.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 ошибки техники самораскрытия</w:t>
      </w:r>
      <w:r>
        <w:rPr>
          <w:b/>
          <w:sz w:val="28"/>
          <w:szCs w:val="28"/>
        </w:rPr>
        <w:t>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Мой отец умер, и я уехал из этого района. Мне было сложно обосноваться на новом месте, и я переходил с работы на работу. Мне всегда было нелегко устроиться на хорошую работу.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Да, я знаю, как это бывает. Мне самому пона-добилось много времени на то, чтобы прийти в себя после смерти отца. Я считаю, что когда умирает кто-то из близких, мы должны быть готовы встретиться с самыми разными чувствами...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 xml:space="preserve">: Да нет, все было совсем не так. Я никогда не был особенно близок со своим отцом... На самом деле сложно мне было из-за того, что у </w:t>
      </w:r>
      <w:r w:rsidRPr="00185D53">
        <w:rPr>
          <w:sz w:val="28"/>
          <w:szCs w:val="28"/>
        </w:rPr>
        <w:lastRenderedPageBreak/>
        <w:t>меня не было никакого формального образования. Я смог по-настоящему хорошо устроиться лишь после того, как попал в университет.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Пример техники молчания</w:t>
      </w:r>
      <w:r w:rsidRPr="00185D53">
        <w:rPr>
          <w:sz w:val="28"/>
          <w:szCs w:val="28"/>
        </w:rPr>
        <w:t xml:space="preserve"> (Rogers, 1951)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«Джоан была одной из первых моих клиентов, когда я начал еженедельно консультировать в местной среднеобразовательной школе. Школьному консультанту девочка сказала: «Я так стесняюсь, что даже не смогу говорить о своих трудностях. Вы не могли бы сами это сделать?» Итак, перед встречей с Джоан консультант рассказала мне, что самая большая проблема девушки - это отсутствие друзей. Консультант еще добавила, что Джоан очень одинока.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Когда я впервые увидел девушку, она почти не говорила о своей проблеме и лишь упомянула о родителях, которых, казалось, любит. Наша беседа прерывалась очень долгими паузами. Четыре следующие беседы уложились бы слово в слово на маленьком клочке бумаги. В середине ноября Джоан сказала, что «все идет совсем неплохо». И ничего более. Однако консультант рассказала, что преподаватели отмечают непривычную для них дружелюбную улыбку на лице Джоан при встречах в коридоре. Прежде она почти не улыбалась. Сама консультант редко видела Джоан и ничего не могла сказать о ее контактах с другими учениками. В декабре состоялась беседа, во время которой Джоан свободно общалась. На остальных встречах она только молчала, присев на корточки, и казалась задумчивой, иногда поглядывала с улыбкой. Еще большее молчание воцарилось в следующие два с половиной месяца. После этого я узнал, что Джоан выбрана «девушкой месяца» в своей школе. Критериями выбора всегда являлись спортивность и популярность. Одновременно я получил весточку: «Думаю, мне больше не нужно Вас посещать». Да, конечно, ей не нужно, однако почему? Что произошло за эти часы молчания? Так была проверена моя вера в возможности клиента. Я счастлив, что не сомневался».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конфронтации</w:t>
      </w:r>
      <w:r>
        <w:rPr>
          <w:b/>
          <w:sz w:val="28"/>
          <w:szCs w:val="28"/>
        </w:rPr>
        <w:t>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так ждал сегодняшнюю встречу, потому что должен многое рассказать.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Да, но Вы опоздали на пятнадцать минут, и теперь уже некоторое время сидите со скрещенными руками.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Мой муж нашел работу, связанную с длительными командировками, потому что не любит меня.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говорили, что раньше часто ругались с мужем по поводу того, что он мало зарабатывает.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1F1617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F1617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Мы уже дважды встречались, но Вы ничего не говорите о сексуальной жизни, хотя во время первой встречи выделили ее как свою важнейшую проблему. Всякий раз, когда мы приближаемся к основной теме, Вы уходите в сторону. Я раздумываю, что бы это могло означать.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4.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Я заметил, что Вы изменили тему. Специально ли Вы сделали это?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5.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Сейчас Вы переходите уже к другой теме, мне еще не совсем понятно...., Давайте остановимся здесь подробнее.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Примеры высказываний клиентов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 1:</w:t>
      </w:r>
      <w:r w:rsidRPr="00185D53">
        <w:rPr>
          <w:sz w:val="28"/>
          <w:szCs w:val="28"/>
        </w:rPr>
        <w:t xml:space="preserve"> Меня преследует депрессия и я одинока, однако вообще все не так уж плохо.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 xml:space="preserve">Клиент 2: </w:t>
      </w:r>
      <w:r w:rsidRPr="00185D53">
        <w:rPr>
          <w:sz w:val="28"/>
          <w:szCs w:val="28"/>
        </w:rPr>
        <w:t>Я думаю, что люди должны сами принимать решения, но своих детей я постоянно осыпаю советами, как им жить.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 3:</w:t>
      </w:r>
      <w:r w:rsidRPr="00185D53">
        <w:rPr>
          <w:sz w:val="28"/>
          <w:szCs w:val="28"/>
        </w:rPr>
        <w:t xml:space="preserve"> Мне кажется, что у меня лишний вес, но другие говорят, что я выгляжу совсем неплохо.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 4:</w:t>
      </w:r>
      <w:r w:rsidRPr="00185D53">
        <w:rPr>
          <w:sz w:val="28"/>
          <w:szCs w:val="28"/>
        </w:rPr>
        <w:t xml:space="preserve"> Я хотела бы слушать других, но почему-то всегда говорю больше всех.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техники интерпретации</w:t>
      </w:r>
      <w:r>
        <w:rPr>
          <w:b/>
          <w:sz w:val="28"/>
          <w:szCs w:val="28"/>
        </w:rPr>
        <w:t>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Распространяется ли этот ваш страх оказаться критиканкой еще на каких-то людей? (Выявление невротического паттерна.)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Клиент</w:t>
      </w:r>
      <w:r w:rsidRPr="00185D53">
        <w:rPr>
          <w:sz w:val="28"/>
          <w:szCs w:val="28"/>
        </w:rPr>
        <w:t>: Не на всех.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Как насчет меня? (Попытка выяснить, распространяются ли ее критические чувства на меня.)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(пауза, слезы на глазах): Это так глупо. Я боюсь, что вы сочтете меня глупой (плачет). (Факт появления такой эмоциональной реакции может указывать на наличие переноса.)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боитесь оказаться критиканкой по отношению ко мне. (Авторитетная интерпретация ее реакции на выражение критики по отношению ко мне.)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(сквозь рыдания): Вы сказали несколько таких вещей, которые задели мои чувства (плачет).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ненавижу своего отца. И этому нет никаких причин. Из-за этого я ужасно себя чувствую, ведь это грех — ненавидеть своего отца, тем более, если для этого нет никаких причин.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ощущаете, что человек просто не должен ненавидеть своих родителей, особенно, если для этого нет никаких причин?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а вы так не думаете?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Многие люди все-таки испытывают такие чувства; мы называем их амбивалентными чувствами - это смешанные чувства по отношению к одному и тому же человеку. Впрочем, как я понял, вам это кажется предосудительным.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О таких вещах трудно говорить.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Они для вас болезненны (подразумевая, что развитие часто бывает болезненным).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Можно и так сказать - но все же я должен ими заниматься.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Это болезненно, но вы ощущаете необходимость говорить об этом; однако, не находите ли вы, что это еще и приносит облегчение? И после того как вы поговорите о них, вы почувствуете себя лучше? (Ссылка на клинический принцип.)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Клиент</w:t>
      </w:r>
      <w:r w:rsidRPr="00185D53">
        <w:rPr>
          <w:sz w:val="28"/>
          <w:szCs w:val="28"/>
        </w:rPr>
        <w:t>: Да. Как только я выговорился, все это уже не выглядит таким ужасным.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Это что-то вроде процесса внутреннего очищения.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4.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Просто я чувствую себя таким одиноким. У меня никого нет. Наверное, я просто слабак. Вам я ведь тоже не нравлюсь, правда?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не слишком высокого о себе мнения? (Связь с само-оценкой.)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не слишком-то. О, я не думаю, что я так уж плох - во мне есть какие-то черты, которые меня устраивают.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Не все черно так беспросветно; встречаются оттенки серого? (Отражает двойственное отношение клиента к самому себе.)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5.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Кажется, я просто не в состоянии перейти к вещам, которые меня действительно беспокоят. Я все говорю и говорю о всяких пустяках, не имеющих значения.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Давайте сегодня введем в оборот новое слово. Можете ли вы сказать, что у вас проявляется что-то вроде сопротивления по отношению к нашему общению?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именно так.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6.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говорили, что хотите наладить отношения с мужем, а сейчас, когда мы обсуждаем, как это можно сделать, то говорите, что ничего не хотите, создается впечатление, что он вам не очень нужен.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7.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Вы, казалось бы, радуетесь появившейся воз-можности, однако, когда сталкиваетесь с неизбежными трудностями, убегаете. Судя по нашей беседе, побег является для Вас способом борьбы со страхом неудачи.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8.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Консультант</w:t>
      </w:r>
      <w:r w:rsidRPr="00185D53">
        <w:rPr>
          <w:sz w:val="28"/>
          <w:szCs w:val="28"/>
        </w:rPr>
        <w:t>: Как только мы с вами касаемся сложных моментов в консультации, то вы говорите о недоверии ко мне, а в другие моменты работы этого не происходит. Я начинаю сомневаться, что вы действительно мне не доверяете, может быть вам сложно сталкиваться внутри себя и говорить мне о каких-то определенных эмоциях и переживаниях?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9.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Ты говорила, что тебя мать не любила, у тебя нет другого опыта отношений. Может быть, поэтому ты не любишь сына?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10.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Он ничего не делает дома, а все время ходит пьянствовать с друзьями. Я обречена заботиться о детях и делать все по дому.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Похоже, что он этим своеобразно спасает Вас от принятия решения о своей нынешней и будущей жизни.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Из Вашего рассказа следует, что мир сделался для Вас опасным с детства, когда мать боялась отпускать Вас одного из дома. Такой страх для трехлетнего ребенка не удивителен, но с годами уверенность в себе и склонность к риску возрастают. Единственная ненормальность Вашего страха - это его продолжительность.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сопротивления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Элис задавала психотерапевту много вопросов о нем самом: «Женаты ли вы?», «Где вы выросли?», «Приносит ли вам удовлетворение ваша работа?». Когда это стойкое любопытство было ей возвращено в качестве обратной связи, она протестовала так, как будто ее обвинили в нарушении правил приличия. «Я просто интересуюсь вами. Вы знаете обо мне так много, а я... Я думала, это поможет мне расслабиться, если я буду знать о вас больше. Я не хотела быть навязчивой. Надеюсь, что не раздражаю вас».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Психотерапевт заметил, что вопросы Элис часто мешали ее вовлеченности - казалось, они превращают интервью в обычную беседу. Как правило, они звучали тогда, когда Эллис подходила к чему- то </w:t>
      </w:r>
      <w:r w:rsidRPr="00185D53">
        <w:rPr>
          <w:sz w:val="28"/>
          <w:szCs w:val="28"/>
        </w:rPr>
        <w:lastRenderedPageBreak/>
        <w:t>неприятному для нее. Ясно, что вопросы - это одна из форм, которые принимало сопротивление Элис.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Чарльз был преувеличенно предан психотерапии, поэтому идея о том, что он сопротивляется, ошеломила бы его. Он приходил на каждую сессию со списком проблем, с которыми он хотел «работать» или с тщательно записанным сном. Он уважительно и внимательно слушал все, что бы я ни говорил, и часто отмечал, что ценит мою помощь.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Что это - идеальный клиент? Нет. Чарльз настолько сильно контролирует содержание и уровень нашей работы, что она напоминает учебное упражнение, а он - студента, который стремится стать отличником. Сколько я ни пробовал помочь ему стать более открытым к тому не придуманному, неожиданному, импульсивному, что есть внутри него, он оставался зажатым, нетерпеливым и слегка обижался.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Линда - сама психотерапевт. Она заинтересована в том, чтобы научиться глубинной психотерапии и, в равной степени, - получить помощь «по некоторым личным вопросам», как она сама сформулировала. Время от времени работа над этими личными проблемами прерывается, так как профессиональный интерес побуждает Линду спрашивать, чего я хотел добиться, когда коснулся именно этого вопроса, или почему свои интервенции я формулирую именно так, как я это делаю. В другие моменты Линда сожалеет о том, что она - не лучший клиент и моя работа с ней не так легка, как могла быть.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Линда очень искренна и на самом деле намерена быть полностью открытой и вкладываться в работу. Она знает, как важно достичь глубины субъективности, и постоянно наблюдает за собой, чтобы понять, — достигнута ли необходимая глубина; точно так же она наблюдает за мной, чтобы понять, как я пытаюсь помочь ей. Естественно, в результате Линда делает саму себя объектом исследования, а ее истинная субъективность остается недоступной. Когда я сказал ей об этом, она с готовностью согласилась, горько сокрушаясь по поводу своего сопротивления, и постаралась работать еще больше, чем раньше.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Сама того не желая, она проявила большую ловкость, поймав меня в ловушку старания помочь ей стараться не столь старательно.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 xml:space="preserve">Эдди страдает: многие наши сессии заполнены описаниями его тревоги, боли и потребности в том, чтобы ему помогли научиться контролировать эти чувства. Часто нам приходилось прекращать работу раньше: ему нужно было время на постепенное восстановление </w:t>
      </w:r>
      <w:r w:rsidRPr="00185D53">
        <w:rPr>
          <w:sz w:val="28"/>
          <w:szCs w:val="28"/>
        </w:rPr>
        <w:lastRenderedPageBreak/>
        <w:t>внутреннего равновесия, чтобы затем в более-менее спокойном состоянии уйти, сесть за руль и выполнять свои обычные обязанности. Он живет в постоянном страхе быть захваченным своей паникой. Несколько раз он счел необходимым позвонить мне, чтобы получить поддержку и удостовериться, что я по-прежнему здесь и забочусь о нем.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Эдди вовсе не слаб: он эффективно управляет своим бизнесом, продуктивно взаимодействует с множеством людей и снова и снова возвращается к работе в психотерапии. Хотя эта работа - место сосредоточения огромной угрозы, от которой он по-настоящему страдает. Он ненавидит свой собственный страх, но не может захотеть избавиться от него; потребуется большая психотерапевтическая работа, чтобы помочь ему принять это - тогда мы могли бы уменьшить этот страх и придать ему другое направление.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Другие, похожие паттерны сопротивления - это потребность быть приятным, спорить, жаловаться на несправедливость, быть чрезмерно рациональным, быть переполненным чувствами, поддаваться соблазну, быть в оппозиции, смущаться, быть пассивным, быть невосприимчивым на уровне чувств, не иметь желаний и потребностей, быть чрезмерно привязанным к психотерапевту или быть исключительно зависимым.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394F0F">
        <w:rPr>
          <w:b/>
          <w:sz w:val="28"/>
          <w:szCs w:val="28"/>
        </w:rPr>
        <w:t>Примеры переноса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1.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:...Мне показалось, пока мы об этом говорили, что вас - не только в качестве консультанта, но просто как человека - все это тоже как-то затронуло, как и меня. И что вы... ну, на какое-то время, вы для меня были уже не консультантом, а просто еще одним человеком, с которым я обсуждаю эту проблему.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2.</w:t>
      </w: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Честно говоря, одна странность тут в том - не хочется, в этой признаваться (смешок) - в том, что, не считая последних двух бесед, меня, по-моему, не слишком волновало, как вы это все воспринимаете. Вы, наверно, заметили, что я продвигался вперед до-вольно быстро и временами как бы наступал вам на пятки, сам того не понимая, просто стараясь вырваться вперед. Своего рода маниакальная эйфория {смешок). Но сегодня я, похоже, достаточно для вас сделал.</w:t>
      </w:r>
    </w:p>
    <w:p w:rsidR="005033E5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3.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У меня не слишком хорошо с успеваемостью.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Угу.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думала, вы сможете мне помочь, сказав мне, что я делаю неправильно.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уверены, что я смогу вам помочь лучше учиться, проанализировав ваши действия?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Ну, в общем, да. Я слышала, что у вас есть тесты и всякие такие штуки.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185D53">
        <w:rPr>
          <w:sz w:val="28"/>
          <w:szCs w:val="28"/>
        </w:rPr>
        <w:t>(После дальнейшего структурирования ролей консультанта и клиента и после уточнения проблемы клиентка по-прежнему продолжает рассуждать в русле личностной зависимости).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твердо рассчитываю, что эти тесты дадут мне ответ. Я знаю, что они не слишком точны, но вы, с вашим опытом работы с ними, вы наверняка сможете мне сказать, что я должна делать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Хотя вы осознаете, как ограничены возможности тестирования, вы по-прежнему полагаете, что я смогу предложить, строго определенный план действий. Однако я собираюсь интерпретировать результаты для вас и обсудить их с вами таким образом, чтобы у вас было больше возможностей решать самой.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Ладно, вы ведь для этого здесь и сидите, правильно?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</w:p>
    <w:p w:rsidR="005033E5" w:rsidRPr="00394F0F" w:rsidRDefault="005033E5" w:rsidP="005033E5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394F0F">
        <w:rPr>
          <w:i/>
          <w:sz w:val="28"/>
          <w:szCs w:val="28"/>
        </w:rPr>
        <w:t>Эпизод 4.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Я просто не могу больше говорить.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Чувствуете себя так, словно в часах завод кончился?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Нет, мне просто все труднее и труднее рассказывать вам.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чувствуете, что затруднения связаны со мной, как личностью?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Ну, в общем, так. (Долгая пауза и признаки дискомфорта.)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Консультант</w:t>
      </w:r>
      <w:r w:rsidRPr="00185D53">
        <w:rPr>
          <w:sz w:val="28"/>
          <w:szCs w:val="28"/>
        </w:rPr>
        <w:t>: Вы имеете в виду, что я чем-то вам напоминаю другого человека - вашего отца, например?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Да, знаете, я никогда об этом не задумывалась; но я бы сказала, мне почти все мужчины его напоминают; и вот то, что вы просто сидите и смотрите на меня (пауза), меня беспокоит.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lastRenderedPageBreak/>
        <w:t>Консультант</w:t>
      </w:r>
      <w:r w:rsidRPr="00185D53">
        <w:rPr>
          <w:sz w:val="28"/>
          <w:szCs w:val="28"/>
        </w:rPr>
        <w:t>: Когда вы думаете обо мне, как мужчине, у вас возникают те же самые смешанные чувства, как в том случае, когда вы думаете о своем отце. Так?</w:t>
      </w:r>
    </w:p>
    <w:p w:rsidR="005033E5" w:rsidRPr="00185D53" w:rsidRDefault="005033E5" w:rsidP="005033E5">
      <w:pPr>
        <w:spacing w:line="276" w:lineRule="auto"/>
        <w:ind w:firstLine="709"/>
        <w:jc w:val="both"/>
        <w:rPr>
          <w:sz w:val="28"/>
          <w:szCs w:val="28"/>
        </w:rPr>
      </w:pPr>
      <w:r w:rsidRPr="00394F0F">
        <w:rPr>
          <w:b/>
          <w:sz w:val="28"/>
          <w:szCs w:val="28"/>
        </w:rPr>
        <w:t>Клиент</w:t>
      </w:r>
      <w:r w:rsidRPr="00185D53">
        <w:rPr>
          <w:sz w:val="28"/>
          <w:szCs w:val="28"/>
        </w:rPr>
        <w:t>: Если действительно об этом задуматься, то у меня нет никакой серьезной причины (пауза), ну, думать о вас так же, как о моем отце. Это звучит глупо, по мне лучше, когда я понимаю, почему я испытываю такие чувства. (Далее следует обсуждение ее взаимоотношений с отцом)</w:t>
      </w:r>
    </w:p>
    <w:p w:rsidR="005033E5" w:rsidRDefault="005033E5" w:rsidP="005033E5">
      <w:pPr>
        <w:pStyle w:val="afd"/>
        <w:rPr>
          <w:color w:val="000000"/>
          <w:sz w:val="27"/>
          <w:szCs w:val="27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32"/>
          <w:szCs w:val="32"/>
        </w:rPr>
      </w:pPr>
    </w:p>
    <w:p w:rsidR="005033E5" w:rsidRDefault="005033E5" w:rsidP="005033E5">
      <w:pPr>
        <w:tabs>
          <w:tab w:val="left" w:pos="360"/>
        </w:tabs>
        <w:spacing w:line="276" w:lineRule="auto"/>
        <w:ind w:firstLine="851"/>
        <w:jc w:val="both"/>
        <w:rPr>
          <w:b/>
          <w:sz w:val="28"/>
          <w:szCs w:val="28"/>
        </w:rPr>
      </w:pPr>
    </w:p>
    <w:sectPr w:rsidR="005033E5" w:rsidSect="005033E5">
      <w:footerReference w:type="default" r:id="rId18"/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628" w:rsidRDefault="00BA4628" w:rsidP="00706120">
      <w:r>
        <w:separator/>
      </w:r>
    </w:p>
  </w:endnote>
  <w:endnote w:type="continuationSeparator" w:id="0">
    <w:p w:rsidR="00BA4628" w:rsidRDefault="00BA4628" w:rsidP="00706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A9A" w:rsidRDefault="000D5DF0">
    <w:pPr>
      <w:pStyle w:val="aa"/>
      <w:jc w:val="center"/>
    </w:pPr>
    <w:r>
      <w:fldChar w:fldCharType="begin"/>
    </w:r>
    <w:r w:rsidR="00097A9A">
      <w:instrText xml:space="preserve"> PAGE   \* MERGEFORMAT </w:instrText>
    </w:r>
    <w:r>
      <w:fldChar w:fldCharType="separate"/>
    </w:r>
    <w:r w:rsidR="0093177B">
      <w:rPr>
        <w:noProof/>
      </w:rPr>
      <w:t>61</w:t>
    </w:r>
    <w:r>
      <w:rPr>
        <w:noProof/>
      </w:rPr>
      <w:fldChar w:fldCharType="end"/>
    </w:r>
  </w:p>
  <w:p w:rsidR="00097A9A" w:rsidRDefault="00097A9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628" w:rsidRDefault="00BA4628" w:rsidP="00706120">
      <w:r>
        <w:separator/>
      </w:r>
    </w:p>
  </w:footnote>
  <w:footnote w:type="continuationSeparator" w:id="0">
    <w:p w:rsidR="00BA4628" w:rsidRDefault="00BA4628" w:rsidP="007061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C2356"/>
    <w:multiLevelType w:val="hybridMultilevel"/>
    <w:tmpl w:val="BF42C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F4C19"/>
    <w:multiLevelType w:val="hybridMultilevel"/>
    <w:tmpl w:val="1E6A2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51A79"/>
    <w:multiLevelType w:val="hybridMultilevel"/>
    <w:tmpl w:val="842E6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8B16CD"/>
    <w:multiLevelType w:val="hybridMultilevel"/>
    <w:tmpl w:val="AEA8EAEA"/>
    <w:lvl w:ilvl="0" w:tplc="CBB6B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7D3550"/>
    <w:multiLevelType w:val="hybridMultilevel"/>
    <w:tmpl w:val="02E669D6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9E6DB3"/>
    <w:multiLevelType w:val="hybridMultilevel"/>
    <w:tmpl w:val="7DCA3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6343AB"/>
    <w:multiLevelType w:val="hybridMultilevel"/>
    <w:tmpl w:val="4FF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1DC413C7"/>
    <w:multiLevelType w:val="hybridMultilevel"/>
    <w:tmpl w:val="B6161AEE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A0A03"/>
    <w:multiLevelType w:val="hybridMultilevel"/>
    <w:tmpl w:val="AFAE58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491189"/>
    <w:multiLevelType w:val="hybridMultilevel"/>
    <w:tmpl w:val="B2CE1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F6F12"/>
    <w:multiLevelType w:val="hybridMultilevel"/>
    <w:tmpl w:val="A0601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80583"/>
    <w:multiLevelType w:val="hybridMultilevel"/>
    <w:tmpl w:val="6854EB10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E31C9F"/>
    <w:multiLevelType w:val="hybridMultilevel"/>
    <w:tmpl w:val="529CB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871404"/>
    <w:multiLevelType w:val="hybridMultilevel"/>
    <w:tmpl w:val="197C050C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D419A4"/>
    <w:multiLevelType w:val="hybridMultilevel"/>
    <w:tmpl w:val="BF00193E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3F521F"/>
    <w:multiLevelType w:val="hybridMultilevel"/>
    <w:tmpl w:val="7AFCA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2D2279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32E2F8C"/>
    <w:multiLevelType w:val="hybridMultilevel"/>
    <w:tmpl w:val="A2169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584EBE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E38116C"/>
    <w:multiLevelType w:val="hybridMultilevel"/>
    <w:tmpl w:val="08424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36195"/>
    <w:multiLevelType w:val="hybridMultilevel"/>
    <w:tmpl w:val="9894EF30"/>
    <w:lvl w:ilvl="0" w:tplc="0419000D">
      <w:start w:val="1"/>
      <w:numFmt w:val="bullet"/>
      <w:lvlText w:val=""/>
      <w:lvlJc w:val="left"/>
      <w:pPr>
        <w:ind w:left="16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22">
    <w:nsid w:val="584E7B7D"/>
    <w:multiLevelType w:val="hybridMultilevel"/>
    <w:tmpl w:val="47085B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2DB2D21"/>
    <w:multiLevelType w:val="hybridMultilevel"/>
    <w:tmpl w:val="05DAB4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C04306"/>
    <w:multiLevelType w:val="hybridMultilevel"/>
    <w:tmpl w:val="F4F4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16F81"/>
    <w:multiLevelType w:val="hybridMultilevel"/>
    <w:tmpl w:val="033A2604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2C3E31"/>
    <w:multiLevelType w:val="hybridMultilevel"/>
    <w:tmpl w:val="D6AC3D18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597A10"/>
    <w:multiLevelType w:val="hybridMultilevel"/>
    <w:tmpl w:val="0FFA4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0C0EF6"/>
    <w:multiLevelType w:val="hybridMultilevel"/>
    <w:tmpl w:val="6F9E84C4"/>
    <w:lvl w:ilvl="0" w:tplc="06CC1A3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1"/>
  </w:num>
  <w:num w:numId="4">
    <w:abstractNumId w:val="7"/>
  </w:num>
  <w:num w:numId="5">
    <w:abstractNumId w:val="19"/>
  </w:num>
  <w:num w:numId="6">
    <w:abstractNumId w:val="20"/>
  </w:num>
  <w:num w:numId="7">
    <w:abstractNumId w:val="5"/>
  </w:num>
  <w:num w:numId="8">
    <w:abstractNumId w:val="6"/>
  </w:num>
  <w:num w:numId="9">
    <w:abstractNumId w:val="18"/>
  </w:num>
  <w:num w:numId="10">
    <w:abstractNumId w:val="10"/>
  </w:num>
  <w:num w:numId="11">
    <w:abstractNumId w:val="16"/>
  </w:num>
  <w:num w:numId="12">
    <w:abstractNumId w:val="13"/>
  </w:num>
  <w:num w:numId="13">
    <w:abstractNumId w:val="1"/>
  </w:num>
  <w:num w:numId="14">
    <w:abstractNumId w:val="24"/>
  </w:num>
  <w:num w:numId="15">
    <w:abstractNumId w:val="27"/>
  </w:num>
  <w:num w:numId="16">
    <w:abstractNumId w:val="0"/>
  </w:num>
  <w:num w:numId="17">
    <w:abstractNumId w:val="23"/>
  </w:num>
  <w:num w:numId="18">
    <w:abstractNumId w:val="11"/>
  </w:num>
  <w:num w:numId="19">
    <w:abstractNumId w:val="26"/>
  </w:num>
  <w:num w:numId="20">
    <w:abstractNumId w:val="15"/>
  </w:num>
  <w:num w:numId="21">
    <w:abstractNumId w:val="12"/>
  </w:num>
  <w:num w:numId="22">
    <w:abstractNumId w:val="8"/>
  </w:num>
  <w:num w:numId="23">
    <w:abstractNumId w:val="4"/>
  </w:num>
  <w:num w:numId="24">
    <w:abstractNumId w:val="28"/>
  </w:num>
  <w:num w:numId="25">
    <w:abstractNumId w:val="25"/>
  </w:num>
  <w:num w:numId="26">
    <w:abstractNumId w:val="14"/>
  </w:num>
  <w:num w:numId="27">
    <w:abstractNumId w:val="9"/>
  </w:num>
  <w:num w:numId="28">
    <w:abstractNumId w:val="22"/>
  </w:num>
  <w:num w:numId="29">
    <w:abstractNumId w:val="17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2C2"/>
    <w:rsid w:val="00000551"/>
    <w:rsid w:val="00002D44"/>
    <w:rsid w:val="00013CE1"/>
    <w:rsid w:val="00032A3F"/>
    <w:rsid w:val="00046553"/>
    <w:rsid w:val="00047851"/>
    <w:rsid w:val="000545DA"/>
    <w:rsid w:val="0005546C"/>
    <w:rsid w:val="000665B9"/>
    <w:rsid w:val="00074B26"/>
    <w:rsid w:val="00077CF8"/>
    <w:rsid w:val="000860F0"/>
    <w:rsid w:val="00097A9A"/>
    <w:rsid w:val="000A4BE5"/>
    <w:rsid w:val="000A6F90"/>
    <w:rsid w:val="000B1BE7"/>
    <w:rsid w:val="000B3F83"/>
    <w:rsid w:val="000B57B9"/>
    <w:rsid w:val="000B7909"/>
    <w:rsid w:val="000C299C"/>
    <w:rsid w:val="000C58B8"/>
    <w:rsid w:val="000D0682"/>
    <w:rsid w:val="000D5DF0"/>
    <w:rsid w:val="000E55CC"/>
    <w:rsid w:val="000F522D"/>
    <w:rsid w:val="000F7665"/>
    <w:rsid w:val="001010D6"/>
    <w:rsid w:val="00106B87"/>
    <w:rsid w:val="00107133"/>
    <w:rsid w:val="0010728C"/>
    <w:rsid w:val="00107FC2"/>
    <w:rsid w:val="00112540"/>
    <w:rsid w:val="00120523"/>
    <w:rsid w:val="00121E03"/>
    <w:rsid w:val="001257F6"/>
    <w:rsid w:val="001324EF"/>
    <w:rsid w:val="00133C62"/>
    <w:rsid w:val="00134388"/>
    <w:rsid w:val="0013615E"/>
    <w:rsid w:val="00137D3A"/>
    <w:rsid w:val="00142425"/>
    <w:rsid w:val="00143CD5"/>
    <w:rsid w:val="00162100"/>
    <w:rsid w:val="001744EC"/>
    <w:rsid w:val="00186E64"/>
    <w:rsid w:val="00196B8C"/>
    <w:rsid w:val="001A1DAB"/>
    <w:rsid w:val="001B00C4"/>
    <w:rsid w:val="001B1F5B"/>
    <w:rsid w:val="001B60B9"/>
    <w:rsid w:val="001C39AC"/>
    <w:rsid w:val="001D4449"/>
    <w:rsid w:val="001D6373"/>
    <w:rsid w:val="001E3237"/>
    <w:rsid w:val="001E72D9"/>
    <w:rsid w:val="001F0867"/>
    <w:rsid w:val="001F6C31"/>
    <w:rsid w:val="001F73EA"/>
    <w:rsid w:val="00201450"/>
    <w:rsid w:val="00201ED7"/>
    <w:rsid w:val="0021037D"/>
    <w:rsid w:val="00222E06"/>
    <w:rsid w:val="00230966"/>
    <w:rsid w:val="0023186B"/>
    <w:rsid w:val="00231F2E"/>
    <w:rsid w:val="0023484E"/>
    <w:rsid w:val="0023793D"/>
    <w:rsid w:val="00245F8E"/>
    <w:rsid w:val="00255203"/>
    <w:rsid w:val="00280420"/>
    <w:rsid w:val="00282FE9"/>
    <w:rsid w:val="0029318D"/>
    <w:rsid w:val="002937B2"/>
    <w:rsid w:val="00293D1F"/>
    <w:rsid w:val="002A4AE6"/>
    <w:rsid w:val="002A6E03"/>
    <w:rsid w:val="002C0922"/>
    <w:rsid w:val="002C6F80"/>
    <w:rsid w:val="002D0761"/>
    <w:rsid w:val="002D4D81"/>
    <w:rsid w:val="002D4F02"/>
    <w:rsid w:val="002D73A6"/>
    <w:rsid w:val="002E18C3"/>
    <w:rsid w:val="002E32AD"/>
    <w:rsid w:val="002F0AF9"/>
    <w:rsid w:val="002F4788"/>
    <w:rsid w:val="00301EA9"/>
    <w:rsid w:val="00302305"/>
    <w:rsid w:val="003066AD"/>
    <w:rsid w:val="00314614"/>
    <w:rsid w:val="00314785"/>
    <w:rsid w:val="00321033"/>
    <w:rsid w:val="00326412"/>
    <w:rsid w:val="00335DC4"/>
    <w:rsid w:val="00336F73"/>
    <w:rsid w:val="003415B3"/>
    <w:rsid w:val="00341ED8"/>
    <w:rsid w:val="0034309F"/>
    <w:rsid w:val="00346FDB"/>
    <w:rsid w:val="00347D8E"/>
    <w:rsid w:val="00352AC7"/>
    <w:rsid w:val="00354402"/>
    <w:rsid w:val="003549BD"/>
    <w:rsid w:val="00355255"/>
    <w:rsid w:val="00357D27"/>
    <w:rsid w:val="003601C3"/>
    <w:rsid w:val="00363119"/>
    <w:rsid w:val="003728DC"/>
    <w:rsid w:val="0038088C"/>
    <w:rsid w:val="00385F5B"/>
    <w:rsid w:val="00393790"/>
    <w:rsid w:val="003A1694"/>
    <w:rsid w:val="003A2C56"/>
    <w:rsid w:val="003A4B82"/>
    <w:rsid w:val="003B3973"/>
    <w:rsid w:val="003C4904"/>
    <w:rsid w:val="003D02C2"/>
    <w:rsid w:val="003D523D"/>
    <w:rsid w:val="003E33CA"/>
    <w:rsid w:val="003F41DC"/>
    <w:rsid w:val="003F701B"/>
    <w:rsid w:val="00400D28"/>
    <w:rsid w:val="00404442"/>
    <w:rsid w:val="00415631"/>
    <w:rsid w:val="00416176"/>
    <w:rsid w:val="00426071"/>
    <w:rsid w:val="00426E04"/>
    <w:rsid w:val="0045310F"/>
    <w:rsid w:val="0045775E"/>
    <w:rsid w:val="00477ABB"/>
    <w:rsid w:val="00483539"/>
    <w:rsid w:val="00485E63"/>
    <w:rsid w:val="004A0D74"/>
    <w:rsid w:val="004A684A"/>
    <w:rsid w:val="004A6B54"/>
    <w:rsid w:val="004A7CEC"/>
    <w:rsid w:val="004B0A1B"/>
    <w:rsid w:val="004B490F"/>
    <w:rsid w:val="004B6CB4"/>
    <w:rsid w:val="004C0708"/>
    <w:rsid w:val="004C4662"/>
    <w:rsid w:val="004D54E1"/>
    <w:rsid w:val="004E15F5"/>
    <w:rsid w:val="004E2F83"/>
    <w:rsid w:val="004E6BFB"/>
    <w:rsid w:val="004F344C"/>
    <w:rsid w:val="005033E5"/>
    <w:rsid w:val="005102FE"/>
    <w:rsid w:val="00522561"/>
    <w:rsid w:val="005245CC"/>
    <w:rsid w:val="00531A15"/>
    <w:rsid w:val="00531EF0"/>
    <w:rsid w:val="00547973"/>
    <w:rsid w:val="00553C0F"/>
    <w:rsid w:val="00575D22"/>
    <w:rsid w:val="0058543B"/>
    <w:rsid w:val="00585614"/>
    <w:rsid w:val="00586DEF"/>
    <w:rsid w:val="005972C2"/>
    <w:rsid w:val="005A23CD"/>
    <w:rsid w:val="005A3FB3"/>
    <w:rsid w:val="005B5149"/>
    <w:rsid w:val="005C0BBB"/>
    <w:rsid w:val="005C33D4"/>
    <w:rsid w:val="005D212A"/>
    <w:rsid w:val="005E2B8D"/>
    <w:rsid w:val="005E404E"/>
    <w:rsid w:val="005E57C4"/>
    <w:rsid w:val="005E73F2"/>
    <w:rsid w:val="005F525E"/>
    <w:rsid w:val="005F734E"/>
    <w:rsid w:val="00615E46"/>
    <w:rsid w:val="00616D7F"/>
    <w:rsid w:val="006240E5"/>
    <w:rsid w:val="006324B8"/>
    <w:rsid w:val="006329DA"/>
    <w:rsid w:val="00635C82"/>
    <w:rsid w:val="0064447E"/>
    <w:rsid w:val="006451EB"/>
    <w:rsid w:val="0064656E"/>
    <w:rsid w:val="006559D8"/>
    <w:rsid w:val="00671A2C"/>
    <w:rsid w:val="006757BC"/>
    <w:rsid w:val="00684579"/>
    <w:rsid w:val="006924BF"/>
    <w:rsid w:val="00692CD6"/>
    <w:rsid w:val="00693991"/>
    <w:rsid w:val="00693D26"/>
    <w:rsid w:val="00694CE0"/>
    <w:rsid w:val="006A3DE3"/>
    <w:rsid w:val="006A6C84"/>
    <w:rsid w:val="006B660E"/>
    <w:rsid w:val="006C2328"/>
    <w:rsid w:val="006C2C3E"/>
    <w:rsid w:val="006C494E"/>
    <w:rsid w:val="006D6BF3"/>
    <w:rsid w:val="006D7926"/>
    <w:rsid w:val="006E1CD7"/>
    <w:rsid w:val="006F0067"/>
    <w:rsid w:val="00702E0A"/>
    <w:rsid w:val="00703F32"/>
    <w:rsid w:val="00706120"/>
    <w:rsid w:val="00720F34"/>
    <w:rsid w:val="007247EF"/>
    <w:rsid w:val="0074314E"/>
    <w:rsid w:val="00750941"/>
    <w:rsid w:val="00752106"/>
    <w:rsid w:val="00766A75"/>
    <w:rsid w:val="00772A32"/>
    <w:rsid w:val="00785CDE"/>
    <w:rsid w:val="007B28FD"/>
    <w:rsid w:val="007B38A3"/>
    <w:rsid w:val="007C1C55"/>
    <w:rsid w:val="007D6194"/>
    <w:rsid w:val="007D745F"/>
    <w:rsid w:val="007E3397"/>
    <w:rsid w:val="007E5DC6"/>
    <w:rsid w:val="007E6C38"/>
    <w:rsid w:val="007E7F66"/>
    <w:rsid w:val="007F03B8"/>
    <w:rsid w:val="007F68C2"/>
    <w:rsid w:val="008019CD"/>
    <w:rsid w:val="00807692"/>
    <w:rsid w:val="008139C9"/>
    <w:rsid w:val="00820F01"/>
    <w:rsid w:val="00822CFF"/>
    <w:rsid w:val="0082302C"/>
    <w:rsid w:val="0082526B"/>
    <w:rsid w:val="00826D72"/>
    <w:rsid w:val="00827FA0"/>
    <w:rsid w:val="0083352C"/>
    <w:rsid w:val="008377B8"/>
    <w:rsid w:val="00840003"/>
    <w:rsid w:val="00846A77"/>
    <w:rsid w:val="00846CB1"/>
    <w:rsid w:val="0085115F"/>
    <w:rsid w:val="008558C6"/>
    <w:rsid w:val="00864699"/>
    <w:rsid w:val="00875613"/>
    <w:rsid w:val="00880137"/>
    <w:rsid w:val="0088685F"/>
    <w:rsid w:val="00892446"/>
    <w:rsid w:val="00892536"/>
    <w:rsid w:val="00892B25"/>
    <w:rsid w:val="008A5816"/>
    <w:rsid w:val="008B2B22"/>
    <w:rsid w:val="008C2A7C"/>
    <w:rsid w:val="008C48A6"/>
    <w:rsid w:val="008C4BFE"/>
    <w:rsid w:val="008C5B07"/>
    <w:rsid w:val="008D58E6"/>
    <w:rsid w:val="008D6D56"/>
    <w:rsid w:val="008E6B4C"/>
    <w:rsid w:val="008F0AD6"/>
    <w:rsid w:val="008F2E17"/>
    <w:rsid w:val="009016F0"/>
    <w:rsid w:val="009035AB"/>
    <w:rsid w:val="00913348"/>
    <w:rsid w:val="00922460"/>
    <w:rsid w:val="00922758"/>
    <w:rsid w:val="00925696"/>
    <w:rsid w:val="0093143B"/>
    <w:rsid w:val="0093177B"/>
    <w:rsid w:val="00933ACB"/>
    <w:rsid w:val="00934943"/>
    <w:rsid w:val="00952F29"/>
    <w:rsid w:val="00956EC6"/>
    <w:rsid w:val="00963BA4"/>
    <w:rsid w:val="00964BF2"/>
    <w:rsid w:val="00972EDD"/>
    <w:rsid w:val="00973132"/>
    <w:rsid w:val="00975F08"/>
    <w:rsid w:val="00976102"/>
    <w:rsid w:val="00980120"/>
    <w:rsid w:val="009815BA"/>
    <w:rsid w:val="00986C01"/>
    <w:rsid w:val="00991E72"/>
    <w:rsid w:val="00994BB7"/>
    <w:rsid w:val="009A447A"/>
    <w:rsid w:val="009B1D1F"/>
    <w:rsid w:val="009C2106"/>
    <w:rsid w:val="009C612D"/>
    <w:rsid w:val="009D6702"/>
    <w:rsid w:val="009E01DE"/>
    <w:rsid w:val="009E133C"/>
    <w:rsid w:val="009E2D96"/>
    <w:rsid w:val="009F4875"/>
    <w:rsid w:val="009F5FDC"/>
    <w:rsid w:val="00A01688"/>
    <w:rsid w:val="00A02C83"/>
    <w:rsid w:val="00A02D4E"/>
    <w:rsid w:val="00A05C7B"/>
    <w:rsid w:val="00A23F85"/>
    <w:rsid w:val="00A2438F"/>
    <w:rsid w:val="00A26131"/>
    <w:rsid w:val="00A302D0"/>
    <w:rsid w:val="00A32EBC"/>
    <w:rsid w:val="00A337AB"/>
    <w:rsid w:val="00A4498C"/>
    <w:rsid w:val="00A44BE6"/>
    <w:rsid w:val="00A52A46"/>
    <w:rsid w:val="00A56FBE"/>
    <w:rsid w:val="00A67C8E"/>
    <w:rsid w:val="00A72D1F"/>
    <w:rsid w:val="00A741FC"/>
    <w:rsid w:val="00A960C8"/>
    <w:rsid w:val="00AB7238"/>
    <w:rsid w:val="00AC31B1"/>
    <w:rsid w:val="00AD5FD7"/>
    <w:rsid w:val="00AD7AA1"/>
    <w:rsid w:val="00AE030D"/>
    <w:rsid w:val="00AE1950"/>
    <w:rsid w:val="00AF0088"/>
    <w:rsid w:val="00AF417B"/>
    <w:rsid w:val="00B0008B"/>
    <w:rsid w:val="00B00BC0"/>
    <w:rsid w:val="00B00E2E"/>
    <w:rsid w:val="00B01B70"/>
    <w:rsid w:val="00B041FA"/>
    <w:rsid w:val="00B15773"/>
    <w:rsid w:val="00B205F7"/>
    <w:rsid w:val="00B323FA"/>
    <w:rsid w:val="00B33FF7"/>
    <w:rsid w:val="00B407AF"/>
    <w:rsid w:val="00B411CD"/>
    <w:rsid w:val="00B47F26"/>
    <w:rsid w:val="00B73ABB"/>
    <w:rsid w:val="00B801B7"/>
    <w:rsid w:val="00B84398"/>
    <w:rsid w:val="00B84630"/>
    <w:rsid w:val="00BA4628"/>
    <w:rsid w:val="00BA62D1"/>
    <w:rsid w:val="00BB2B5F"/>
    <w:rsid w:val="00BB474B"/>
    <w:rsid w:val="00BC55D9"/>
    <w:rsid w:val="00BC72D3"/>
    <w:rsid w:val="00BD78E5"/>
    <w:rsid w:val="00BE1B5B"/>
    <w:rsid w:val="00BE46AD"/>
    <w:rsid w:val="00BE69A1"/>
    <w:rsid w:val="00BF07A3"/>
    <w:rsid w:val="00BF2996"/>
    <w:rsid w:val="00BF78EF"/>
    <w:rsid w:val="00C02257"/>
    <w:rsid w:val="00C02F6A"/>
    <w:rsid w:val="00C0411A"/>
    <w:rsid w:val="00C075EF"/>
    <w:rsid w:val="00C1321F"/>
    <w:rsid w:val="00C13332"/>
    <w:rsid w:val="00C15DD0"/>
    <w:rsid w:val="00C160BA"/>
    <w:rsid w:val="00C431B8"/>
    <w:rsid w:val="00C50AB0"/>
    <w:rsid w:val="00C5117F"/>
    <w:rsid w:val="00C57A98"/>
    <w:rsid w:val="00C62489"/>
    <w:rsid w:val="00C63B07"/>
    <w:rsid w:val="00C64B3E"/>
    <w:rsid w:val="00C673BC"/>
    <w:rsid w:val="00C76BC4"/>
    <w:rsid w:val="00C772B9"/>
    <w:rsid w:val="00C77DD8"/>
    <w:rsid w:val="00CA212C"/>
    <w:rsid w:val="00CA21C6"/>
    <w:rsid w:val="00CA6534"/>
    <w:rsid w:val="00CB752F"/>
    <w:rsid w:val="00CC1A98"/>
    <w:rsid w:val="00CC7D32"/>
    <w:rsid w:val="00CD4B42"/>
    <w:rsid w:val="00CD5D0F"/>
    <w:rsid w:val="00CE14B8"/>
    <w:rsid w:val="00CE63D7"/>
    <w:rsid w:val="00CF301C"/>
    <w:rsid w:val="00CF47C2"/>
    <w:rsid w:val="00CF5CDE"/>
    <w:rsid w:val="00D05FEE"/>
    <w:rsid w:val="00D07704"/>
    <w:rsid w:val="00D103BC"/>
    <w:rsid w:val="00D20951"/>
    <w:rsid w:val="00D22931"/>
    <w:rsid w:val="00D27FAE"/>
    <w:rsid w:val="00D34DD0"/>
    <w:rsid w:val="00D407D1"/>
    <w:rsid w:val="00D43449"/>
    <w:rsid w:val="00D50011"/>
    <w:rsid w:val="00D54266"/>
    <w:rsid w:val="00D7538B"/>
    <w:rsid w:val="00D852B0"/>
    <w:rsid w:val="00D92E98"/>
    <w:rsid w:val="00D94D66"/>
    <w:rsid w:val="00DB1721"/>
    <w:rsid w:val="00DB2557"/>
    <w:rsid w:val="00DB6019"/>
    <w:rsid w:val="00DB7CAE"/>
    <w:rsid w:val="00DC229F"/>
    <w:rsid w:val="00DC2337"/>
    <w:rsid w:val="00DC5496"/>
    <w:rsid w:val="00DC6D70"/>
    <w:rsid w:val="00DD1A1F"/>
    <w:rsid w:val="00DD5D78"/>
    <w:rsid w:val="00DF0432"/>
    <w:rsid w:val="00E105B4"/>
    <w:rsid w:val="00E14A52"/>
    <w:rsid w:val="00E1744F"/>
    <w:rsid w:val="00E335A1"/>
    <w:rsid w:val="00E33C97"/>
    <w:rsid w:val="00E35C10"/>
    <w:rsid w:val="00E40C28"/>
    <w:rsid w:val="00E40C93"/>
    <w:rsid w:val="00E43FEC"/>
    <w:rsid w:val="00E472A3"/>
    <w:rsid w:val="00E47E6A"/>
    <w:rsid w:val="00E52E5C"/>
    <w:rsid w:val="00E659DB"/>
    <w:rsid w:val="00E73D9B"/>
    <w:rsid w:val="00E73F10"/>
    <w:rsid w:val="00E77DBF"/>
    <w:rsid w:val="00E812C2"/>
    <w:rsid w:val="00E85EDC"/>
    <w:rsid w:val="00E91650"/>
    <w:rsid w:val="00E91B54"/>
    <w:rsid w:val="00E92E06"/>
    <w:rsid w:val="00EA1B8D"/>
    <w:rsid w:val="00EB47BF"/>
    <w:rsid w:val="00EC2034"/>
    <w:rsid w:val="00EC755A"/>
    <w:rsid w:val="00ED7364"/>
    <w:rsid w:val="00ED7661"/>
    <w:rsid w:val="00EF1013"/>
    <w:rsid w:val="00F0379F"/>
    <w:rsid w:val="00F06003"/>
    <w:rsid w:val="00F10A2C"/>
    <w:rsid w:val="00F15FCC"/>
    <w:rsid w:val="00F26E01"/>
    <w:rsid w:val="00F41092"/>
    <w:rsid w:val="00F445E2"/>
    <w:rsid w:val="00F4533F"/>
    <w:rsid w:val="00F4557D"/>
    <w:rsid w:val="00F45947"/>
    <w:rsid w:val="00F477A2"/>
    <w:rsid w:val="00F56215"/>
    <w:rsid w:val="00F67CD8"/>
    <w:rsid w:val="00F7034F"/>
    <w:rsid w:val="00F74119"/>
    <w:rsid w:val="00F76FB1"/>
    <w:rsid w:val="00F83EC8"/>
    <w:rsid w:val="00F91C3E"/>
    <w:rsid w:val="00F946F0"/>
    <w:rsid w:val="00FA0CD8"/>
    <w:rsid w:val="00FA79A5"/>
    <w:rsid w:val="00FA7B95"/>
    <w:rsid w:val="00FB12C6"/>
    <w:rsid w:val="00FB291E"/>
    <w:rsid w:val="00FB7D93"/>
    <w:rsid w:val="00FC4F98"/>
    <w:rsid w:val="00FD1646"/>
    <w:rsid w:val="00FD2A47"/>
    <w:rsid w:val="00FD2E5B"/>
    <w:rsid w:val="00FD4FF4"/>
    <w:rsid w:val="00FE6A65"/>
    <w:rsid w:val="00FF36D1"/>
    <w:rsid w:val="00FF45FD"/>
    <w:rsid w:val="00FF51CC"/>
    <w:rsid w:val="00FF5882"/>
    <w:rsid w:val="00FF680B"/>
    <w:rsid w:val="00FF6D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C2"/>
    <w:rPr>
      <w:rFonts w:eastAsia="Times New Roman"/>
      <w:sz w:val="24"/>
      <w:szCs w:val="24"/>
    </w:rPr>
  </w:style>
  <w:style w:type="paragraph" w:styleId="1">
    <w:name w:val="heading 1"/>
    <w:basedOn w:val="a"/>
    <w:link w:val="10"/>
    <w:qFormat/>
    <w:rsid w:val="00293D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032A3F"/>
    <w:pPr>
      <w:keepNext/>
      <w:tabs>
        <w:tab w:val="left" w:pos="6915"/>
      </w:tabs>
      <w:jc w:val="center"/>
      <w:outlineLvl w:val="1"/>
    </w:pPr>
    <w:rPr>
      <w:b/>
      <w:bCs/>
      <w:szCs w:val="20"/>
    </w:rPr>
  </w:style>
  <w:style w:type="paragraph" w:styleId="3">
    <w:name w:val="heading 3"/>
    <w:basedOn w:val="a"/>
    <w:next w:val="a"/>
    <w:link w:val="30"/>
    <w:qFormat/>
    <w:rsid w:val="00032A3F"/>
    <w:pPr>
      <w:keepNext/>
      <w:framePr w:hSpace="180" w:wrap="around" w:vAnchor="text" w:hAnchor="text" w:y="1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032A3F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032A3F"/>
    <w:pPr>
      <w:keepNext/>
      <w:shd w:val="clear" w:color="auto" w:fill="FFFFFF"/>
      <w:jc w:val="center"/>
      <w:outlineLvl w:val="4"/>
    </w:pPr>
    <w:rPr>
      <w:b/>
      <w:bCs/>
      <w:color w:val="000000"/>
      <w:spacing w:val="5"/>
      <w:sz w:val="28"/>
      <w:szCs w:val="20"/>
    </w:rPr>
  </w:style>
  <w:style w:type="paragraph" w:styleId="6">
    <w:name w:val="heading 6"/>
    <w:basedOn w:val="a"/>
    <w:next w:val="a"/>
    <w:link w:val="60"/>
    <w:qFormat/>
    <w:rsid w:val="00032A3F"/>
    <w:pPr>
      <w:keepNext/>
      <w:shd w:val="clear" w:color="auto" w:fill="FFFFFF"/>
      <w:spacing w:line="240" w:lineRule="atLeast"/>
      <w:jc w:val="center"/>
      <w:outlineLvl w:val="5"/>
    </w:pPr>
    <w:rPr>
      <w:color w:val="323232"/>
      <w:sz w:val="28"/>
      <w:szCs w:val="20"/>
    </w:rPr>
  </w:style>
  <w:style w:type="paragraph" w:styleId="7">
    <w:name w:val="heading 7"/>
    <w:basedOn w:val="a"/>
    <w:next w:val="a"/>
    <w:link w:val="70"/>
    <w:qFormat/>
    <w:rsid w:val="00032A3F"/>
    <w:pPr>
      <w:keepNext/>
      <w:shd w:val="clear" w:color="auto" w:fill="FFFFFF"/>
      <w:ind w:firstLine="709"/>
      <w:jc w:val="both"/>
      <w:outlineLvl w:val="6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93D1F"/>
    <w:rPr>
      <w:rFonts w:eastAsia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uiPriority w:val="99"/>
    <w:rsid w:val="00E812C2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E812C2"/>
    <w:rPr>
      <w:rFonts w:eastAsia="Times New Roman"/>
      <w:sz w:val="24"/>
      <w:szCs w:val="24"/>
    </w:rPr>
  </w:style>
  <w:style w:type="paragraph" w:customStyle="1" w:styleId="11">
    <w:name w:val="Обычный1"/>
    <w:rsid w:val="00E812C2"/>
    <w:pPr>
      <w:widowControl w:val="0"/>
      <w:spacing w:line="600" w:lineRule="auto"/>
      <w:ind w:left="560"/>
      <w:jc w:val="both"/>
    </w:pPr>
    <w:rPr>
      <w:rFonts w:eastAsia="Times New Roman"/>
      <w:b/>
      <w:snapToGrid w:val="0"/>
      <w:sz w:val="24"/>
    </w:rPr>
  </w:style>
  <w:style w:type="paragraph" w:styleId="a5">
    <w:name w:val="Title"/>
    <w:basedOn w:val="a"/>
    <w:link w:val="a6"/>
    <w:qFormat/>
    <w:rsid w:val="00E812C2"/>
    <w:pPr>
      <w:autoSpaceDE w:val="0"/>
      <w:autoSpaceDN w:val="0"/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rsid w:val="00E812C2"/>
    <w:rPr>
      <w:rFonts w:eastAsia="Times New Roman"/>
      <w:sz w:val="28"/>
      <w:szCs w:val="28"/>
    </w:rPr>
  </w:style>
  <w:style w:type="character" w:styleId="a7">
    <w:name w:val="Hyperlink"/>
    <w:basedOn w:val="a0"/>
    <w:uiPriority w:val="99"/>
    <w:unhideWhenUsed/>
    <w:rsid w:val="002C6F80"/>
    <w:rPr>
      <w:color w:val="0000FF"/>
      <w:u w:val="single"/>
    </w:rPr>
  </w:style>
  <w:style w:type="paragraph" w:customStyle="1" w:styleId="21">
    <w:name w:val="Обычный2"/>
    <w:rsid w:val="00DC6D70"/>
    <w:pPr>
      <w:widowControl w:val="0"/>
      <w:spacing w:line="600" w:lineRule="auto"/>
      <w:ind w:left="560"/>
      <w:jc w:val="both"/>
    </w:pPr>
    <w:rPr>
      <w:rFonts w:eastAsia="Times New Roman"/>
      <w:b/>
      <w:snapToGrid w:val="0"/>
      <w:sz w:val="24"/>
    </w:rPr>
  </w:style>
  <w:style w:type="character" w:customStyle="1" w:styleId="blk">
    <w:name w:val="blk"/>
    <w:basedOn w:val="a0"/>
    <w:rsid w:val="00994BB7"/>
  </w:style>
  <w:style w:type="paragraph" w:customStyle="1" w:styleId="ConsPlusNormal">
    <w:name w:val="ConsPlusNormal"/>
    <w:rsid w:val="006C2328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ConsPlusNonformat">
    <w:name w:val="ConsPlusNonformat"/>
    <w:rsid w:val="006C232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8">
    <w:name w:val="header"/>
    <w:basedOn w:val="a"/>
    <w:link w:val="a9"/>
    <w:unhideWhenUsed/>
    <w:rsid w:val="007061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706120"/>
    <w:rPr>
      <w:rFonts w:eastAsia="Times New Roman"/>
      <w:sz w:val="24"/>
      <w:szCs w:val="24"/>
    </w:rPr>
  </w:style>
  <w:style w:type="paragraph" w:styleId="aa">
    <w:name w:val="footer"/>
    <w:basedOn w:val="a"/>
    <w:link w:val="ab"/>
    <w:unhideWhenUsed/>
    <w:rsid w:val="007061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6120"/>
    <w:rPr>
      <w:rFonts w:eastAsia="Times New Roman"/>
      <w:sz w:val="24"/>
      <w:szCs w:val="24"/>
    </w:rPr>
  </w:style>
  <w:style w:type="paragraph" w:styleId="22">
    <w:name w:val="Body Text 2"/>
    <w:basedOn w:val="a"/>
    <w:link w:val="23"/>
    <w:unhideWhenUsed/>
    <w:rsid w:val="00032A3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32A3F"/>
    <w:rPr>
      <w:rFonts w:eastAsia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032A3F"/>
    <w:rPr>
      <w:rFonts w:eastAsia="Times New Roman"/>
      <w:b/>
      <w:bCs/>
      <w:sz w:val="24"/>
    </w:rPr>
  </w:style>
  <w:style w:type="character" w:customStyle="1" w:styleId="30">
    <w:name w:val="Заголовок 3 Знак"/>
    <w:basedOn w:val="a0"/>
    <w:link w:val="3"/>
    <w:rsid w:val="00032A3F"/>
    <w:rPr>
      <w:rFonts w:eastAsia="Times New Roman"/>
      <w:b/>
      <w:bCs/>
      <w:sz w:val="24"/>
    </w:rPr>
  </w:style>
  <w:style w:type="character" w:customStyle="1" w:styleId="40">
    <w:name w:val="Заголовок 4 Знак"/>
    <w:basedOn w:val="a0"/>
    <w:link w:val="4"/>
    <w:rsid w:val="00032A3F"/>
    <w:rPr>
      <w:rFonts w:eastAsia="Times New Roman"/>
      <w:b/>
      <w:sz w:val="28"/>
    </w:rPr>
  </w:style>
  <w:style w:type="character" w:customStyle="1" w:styleId="50">
    <w:name w:val="Заголовок 5 Знак"/>
    <w:basedOn w:val="a0"/>
    <w:link w:val="5"/>
    <w:rsid w:val="00032A3F"/>
    <w:rPr>
      <w:rFonts w:eastAsia="Times New Roman"/>
      <w:b/>
      <w:bCs/>
      <w:color w:val="000000"/>
      <w:spacing w:val="5"/>
      <w:sz w:val="28"/>
      <w:shd w:val="clear" w:color="auto" w:fill="FFFFFF"/>
    </w:rPr>
  </w:style>
  <w:style w:type="character" w:customStyle="1" w:styleId="60">
    <w:name w:val="Заголовок 6 Знак"/>
    <w:basedOn w:val="a0"/>
    <w:link w:val="6"/>
    <w:rsid w:val="00032A3F"/>
    <w:rPr>
      <w:rFonts w:eastAsia="Times New Roman"/>
      <w:color w:val="323232"/>
      <w:sz w:val="28"/>
      <w:shd w:val="clear" w:color="auto" w:fill="FFFFFF"/>
    </w:rPr>
  </w:style>
  <w:style w:type="character" w:customStyle="1" w:styleId="70">
    <w:name w:val="Заголовок 7 Знак"/>
    <w:basedOn w:val="a0"/>
    <w:link w:val="7"/>
    <w:rsid w:val="00032A3F"/>
    <w:rPr>
      <w:rFonts w:eastAsia="Times New Roman"/>
      <w:b/>
      <w:sz w:val="28"/>
      <w:shd w:val="clear" w:color="auto" w:fill="FFFFFF"/>
    </w:rPr>
  </w:style>
  <w:style w:type="paragraph" w:styleId="ac">
    <w:name w:val="Subtitle"/>
    <w:basedOn w:val="a"/>
    <w:link w:val="ad"/>
    <w:qFormat/>
    <w:rsid w:val="00032A3F"/>
    <w:pPr>
      <w:jc w:val="center"/>
    </w:pPr>
    <w:rPr>
      <w:b/>
      <w:szCs w:val="20"/>
    </w:rPr>
  </w:style>
  <w:style w:type="character" w:customStyle="1" w:styleId="ad">
    <w:name w:val="Подзаголовок Знак"/>
    <w:basedOn w:val="a0"/>
    <w:link w:val="ac"/>
    <w:rsid w:val="00032A3F"/>
    <w:rPr>
      <w:rFonts w:eastAsia="Times New Roman"/>
      <w:b/>
      <w:sz w:val="24"/>
    </w:rPr>
  </w:style>
  <w:style w:type="paragraph" w:customStyle="1" w:styleId="81">
    <w:name w:val="Заголовок 81"/>
    <w:basedOn w:val="a"/>
    <w:next w:val="a"/>
    <w:link w:val="8"/>
    <w:qFormat/>
    <w:rsid w:val="00032A3F"/>
    <w:pPr>
      <w:spacing w:before="240" w:after="60"/>
    </w:pPr>
    <w:rPr>
      <w:i/>
      <w:szCs w:val="20"/>
    </w:rPr>
  </w:style>
  <w:style w:type="character" w:customStyle="1" w:styleId="8">
    <w:name w:val="Заголовок 8 Знак"/>
    <w:basedOn w:val="a0"/>
    <w:link w:val="81"/>
    <w:rsid w:val="00032A3F"/>
    <w:rPr>
      <w:rFonts w:eastAsia="Times New Roman"/>
      <w:i/>
      <w:sz w:val="24"/>
    </w:rPr>
  </w:style>
  <w:style w:type="paragraph" w:customStyle="1" w:styleId="12">
    <w:name w:val="Название1"/>
    <w:basedOn w:val="a"/>
    <w:qFormat/>
    <w:rsid w:val="00032A3F"/>
    <w:pPr>
      <w:spacing w:line="360" w:lineRule="auto"/>
      <w:ind w:firstLine="709"/>
      <w:jc w:val="center"/>
    </w:pPr>
    <w:rPr>
      <w:sz w:val="28"/>
      <w:szCs w:val="20"/>
    </w:rPr>
  </w:style>
  <w:style w:type="paragraph" w:customStyle="1" w:styleId="ae">
    <w:name w:val="Титул (мелкий)"/>
    <w:basedOn w:val="a"/>
    <w:rsid w:val="00032A3F"/>
    <w:pPr>
      <w:spacing w:line="360" w:lineRule="auto"/>
      <w:ind w:firstLine="567"/>
      <w:jc w:val="center"/>
    </w:pPr>
    <w:rPr>
      <w:b/>
      <w:sz w:val="20"/>
      <w:szCs w:val="20"/>
    </w:rPr>
  </w:style>
  <w:style w:type="paragraph" w:customStyle="1" w:styleId="13">
    <w:name w:val="Стиль1"/>
    <w:basedOn w:val="a"/>
    <w:link w:val="14"/>
    <w:rsid w:val="00032A3F"/>
    <w:pPr>
      <w:shd w:val="clear" w:color="auto" w:fill="FFFFFF"/>
      <w:ind w:firstLine="539"/>
      <w:jc w:val="both"/>
    </w:pPr>
    <w:rPr>
      <w:i/>
      <w:iCs/>
      <w:color w:val="000000"/>
      <w:szCs w:val="26"/>
    </w:rPr>
  </w:style>
  <w:style w:type="paragraph" w:customStyle="1" w:styleId="24">
    <w:name w:val="Стиль2"/>
    <w:basedOn w:val="a"/>
    <w:rsid w:val="00032A3F"/>
    <w:pPr>
      <w:shd w:val="clear" w:color="auto" w:fill="FFFFFF"/>
      <w:spacing w:before="120"/>
      <w:ind w:firstLine="539"/>
      <w:jc w:val="both"/>
    </w:pPr>
    <w:rPr>
      <w:b/>
      <w:iCs/>
      <w:sz w:val="28"/>
      <w:szCs w:val="28"/>
    </w:rPr>
  </w:style>
  <w:style w:type="paragraph" w:customStyle="1" w:styleId="51">
    <w:name w:val="Стиль5"/>
    <w:basedOn w:val="a"/>
    <w:rsid w:val="00032A3F"/>
    <w:pPr>
      <w:jc w:val="center"/>
    </w:pPr>
    <w:rPr>
      <w:b/>
      <w:sz w:val="28"/>
      <w:szCs w:val="28"/>
    </w:rPr>
  </w:style>
  <w:style w:type="paragraph" w:customStyle="1" w:styleId="61">
    <w:name w:val="Стиль6"/>
    <w:basedOn w:val="a"/>
    <w:rsid w:val="00032A3F"/>
    <w:pPr>
      <w:shd w:val="clear" w:color="auto" w:fill="FFFFFF"/>
      <w:ind w:firstLine="539"/>
      <w:jc w:val="both"/>
    </w:pPr>
    <w:rPr>
      <w:iCs/>
      <w:color w:val="000000"/>
      <w:sz w:val="28"/>
      <w:szCs w:val="28"/>
    </w:rPr>
  </w:style>
  <w:style w:type="character" w:customStyle="1" w:styleId="14">
    <w:name w:val="Стиль1 Знак"/>
    <w:basedOn w:val="a0"/>
    <w:link w:val="13"/>
    <w:rsid w:val="00032A3F"/>
    <w:rPr>
      <w:rFonts w:eastAsia="Times New Roman"/>
      <w:i/>
      <w:iCs/>
      <w:color w:val="000000"/>
      <w:sz w:val="24"/>
      <w:szCs w:val="26"/>
      <w:shd w:val="clear" w:color="auto" w:fill="FFFFFF"/>
    </w:rPr>
  </w:style>
  <w:style w:type="paragraph" w:customStyle="1" w:styleId="Style17">
    <w:name w:val="Style17"/>
    <w:basedOn w:val="a"/>
    <w:rsid w:val="00032A3F"/>
    <w:pPr>
      <w:widowControl w:val="0"/>
      <w:autoSpaceDE w:val="0"/>
      <w:autoSpaceDN w:val="0"/>
      <w:adjustRightInd w:val="0"/>
      <w:spacing w:line="516" w:lineRule="exact"/>
      <w:ind w:firstLine="691"/>
      <w:jc w:val="both"/>
    </w:pPr>
  </w:style>
  <w:style w:type="character" w:customStyle="1" w:styleId="FontStyle41">
    <w:name w:val="Font Style41"/>
    <w:basedOn w:val="a0"/>
    <w:rsid w:val="00032A3F"/>
    <w:rPr>
      <w:rFonts w:ascii="Times New Roman" w:hAnsi="Times New Roman" w:cs="Times New Roman"/>
      <w:sz w:val="26"/>
      <w:szCs w:val="26"/>
    </w:rPr>
  </w:style>
  <w:style w:type="paragraph" w:styleId="af">
    <w:name w:val="List Paragraph"/>
    <w:basedOn w:val="a"/>
    <w:uiPriority w:val="99"/>
    <w:qFormat/>
    <w:rsid w:val="00032A3F"/>
    <w:pPr>
      <w:ind w:left="720"/>
      <w:contextualSpacing/>
    </w:pPr>
  </w:style>
  <w:style w:type="paragraph" w:customStyle="1" w:styleId="Default">
    <w:name w:val="Default"/>
    <w:rsid w:val="00032A3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ontStyle40">
    <w:name w:val="Font Style40"/>
    <w:basedOn w:val="a0"/>
    <w:rsid w:val="00032A3F"/>
    <w:rPr>
      <w:rFonts w:ascii="Times New Roman" w:hAnsi="Times New Roman" w:cs="Times New Roman"/>
      <w:b/>
      <w:bCs/>
      <w:sz w:val="26"/>
      <w:szCs w:val="26"/>
    </w:rPr>
  </w:style>
  <w:style w:type="paragraph" w:customStyle="1" w:styleId="15">
    <w:name w:val="Верхний колонтитул1"/>
    <w:basedOn w:val="a"/>
    <w:rsid w:val="00032A3F"/>
    <w:pPr>
      <w:tabs>
        <w:tab w:val="center" w:pos="4677"/>
        <w:tab w:val="right" w:pos="9355"/>
      </w:tabs>
    </w:pPr>
    <w:rPr>
      <w:szCs w:val="20"/>
    </w:rPr>
  </w:style>
  <w:style w:type="paragraph" w:customStyle="1" w:styleId="16">
    <w:name w:val="Стиль Стиль1 + Авто"/>
    <w:basedOn w:val="13"/>
    <w:link w:val="17"/>
    <w:rsid w:val="00032A3F"/>
    <w:rPr>
      <w:color w:val="auto"/>
      <w:sz w:val="28"/>
    </w:rPr>
  </w:style>
  <w:style w:type="character" w:customStyle="1" w:styleId="17">
    <w:name w:val="Стиль Стиль1 + Авто Знак"/>
    <w:basedOn w:val="14"/>
    <w:link w:val="16"/>
    <w:rsid w:val="00032A3F"/>
    <w:rPr>
      <w:rFonts w:eastAsia="Times New Roman"/>
      <w:i/>
      <w:iCs/>
      <w:color w:val="000000"/>
      <w:sz w:val="28"/>
      <w:szCs w:val="26"/>
      <w:shd w:val="clear" w:color="auto" w:fill="FFFFFF"/>
    </w:rPr>
  </w:style>
  <w:style w:type="paragraph" w:customStyle="1" w:styleId="210">
    <w:name w:val="Основной текст 21"/>
    <w:basedOn w:val="a"/>
    <w:uiPriority w:val="99"/>
    <w:semiHidden/>
    <w:rsid w:val="00032A3F"/>
    <w:pPr>
      <w:spacing w:after="120" w:line="480" w:lineRule="auto"/>
    </w:pPr>
    <w:rPr>
      <w:szCs w:val="20"/>
    </w:rPr>
  </w:style>
  <w:style w:type="character" w:customStyle="1" w:styleId="18">
    <w:name w:val="Гиперссылка1"/>
    <w:basedOn w:val="a0"/>
    <w:rsid w:val="00032A3F"/>
    <w:rPr>
      <w:color w:val="0000FF"/>
      <w:u w:val="single"/>
    </w:rPr>
  </w:style>
  <w:style w:type="character" w:styleId="af0">
    <w:name w:val="page number"/>
    <w:basedOn w:val="a0"/>
    <w:rsid w:val="00032A3F"/>
  </w:style>
  <w:style w:type="paragraph" w:customStyle="1" w:styleId="110">
    <w:name w:val="Знак Знак Знак Знак Знак Знак Знак1 Знак Знак1 Знак Знак Знак Знак"/>
    <w:basedOn w:val="a"/>
    <w:rsid w:val="00032A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rsid w:val="00032A3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32A3F"/>
    <w:rPr>
      <w:rFonts w:eastAsia="Times New Roman"/>
      <w:sz w:val="16"/>
      <w:szCs w:val="16"/>
    </w:rPr>
  </w:style>
  <w:style w:type="table" w:styleId="af1">
    <w:name w:val="Table Grid"/>
    <w:basedOn w:val="a1"/>
    <w:rsid w:val="005033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"/>
    <w:link w:val="26"/>
    <w:unhideWhenUsed/>
    <w:rsid w:val="005033E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5033E5"/>
    <w:rPr>
      <w:rFonts w:eastAsia="Times New Roman"/>
      <w:sz w:val="24"/>
      <w:szCs w:val="24"/>
    </w:rPr>
  </w:style>
  <w:style w:type="paragraph" w:styleId="af2">
    <w:name w:val="Body Text Indent"/>
    <w:basedOn w:val="a"/>
    <w:link w:val="af3"/>
    <w:unhideWhenUsed/>
    <w:rsid w:val="005033E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5033E5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5033E5"/>
    <w:rPr>
      <w:rFonts w:cs="Times New Roman"/>
    </w:rPr>
  </w:style>
  <w:style w:type="paragraph" w:customStyle="1" w:styleId="19">
    <w:name w:val="Абзац списка1"/>
    <w:basedOn w:val="a"/>
    <w:rsid w:val="005033E5"/>
    <w:pPr>
      <w:ind w:left="720"/>
    </w:pPr>
    <w:rPr>
      <w:rFonts w:eastAsia="Calibri"/>
    </w:rPr>
  </w:style>
  <w:style w:type="character" w:customStyle="1" w:styleId="af4">
    <w:name w:val="Текст сноски Знак"/>
    <w:basedOn w:val="a0"/>
    <w:link w:val="af5"/>
    <w:semiHidden/>
    <w:rsid w:val="005033E5"/>
    <w:rPr>
      <w:rFonts w:eastAsia="Times New Roman"/>
    </w:rPr>
  </w:style>
  <w:style w:type="paragraph" w:styleId="af5">
    <w:name w:val="footnote text"/>
    <w:basedOn w:val="a"/>
    <w:link w:val="af4"/>
    <w:semiHidden/>
    <w:rsid w:val="005033E5"/>
    <w:pPr>
      <w:widowControl w:val="0"/>
    </w:pPr>
    <w:rPr>
      <w:sz w:val="20"/>
      <w:szCs w:val="20"/>
    </w:rPr>
  </w:style>
  <w:style w:type="character" w:customStyle="1" w:styleId="1a">
    <w:name w:val="Текст сноски Знак1"/>
    <w:basedOn w:val="a0"/>
    <w:uiPriority w:val="99"/>
    <w:semiHidden/>
    <w:rsid w:val="005033E5"/>
    <w:rPr>
      <w:rFonts w:eastAsia="Times New Roman"/>
    </w:rPr>
  </w:style>
  <w:style w:type="character" w:customStyle="1" w:styleId="af6">
    <w:name w:val="Текст концевой сноски Знак"/>
    <w:basedOn w:val="a0"/>
    <w:link w:val="af7"/>
    <w:semiHidden/>
    <w:rsid w:val="005033E5"/>
    <w:rPr>
      <w:rFonts w:eastAsia="Times New Roman"/>
    </w:rPr>
  </w:style>
  <w:style w:type="paragraph" w:styleId="af7">
    <w:name w:val="endnote text"/>
    <w:basedOn w:val="a"/>
    <w:link w:val="af6"/>
    <w:semiHidden/>
    <w:rsid w:val="005033E5"/>
    <w:rPr>
      <w:sz w:val="20"/>
      <w:szCs w:val="20"/>
    </w:rPr>
  </w:style>
  <w:style w:type="character" w:customStyle="1" w:styleId="1b">
    <w:name w:val="Текст концевой сноски Знак1"/>
    <w:basedOn w:val="a0"/>
    <w:uiPriority w:val="99"/>
    <w:semiHidden/>
    <w:rsid w:val="005033E5"/>
    <w:rPr>
      <w:rFonts w:eastAsia="Times New Roman"/>
    </w:rPr>
  </w:style>
  <w:style w:type="paragraph" w:customStyle="1" w:styleId="text">
    <w:name w:val="text"/>
    <w:basedOn w:val="a"/>
    <w:rsid w:val="005033E5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5033E5"/>
  </w:style>
  <w:style w:type="character" w:customStyle="1" w:styleId="grame">
    <w:name w:val="grame"/>
    <w:basedOn w:val="a0"/>
    <w:rsid w:val="005033E5"/>
  </w:style>
  <w:style w:type="paragraph" w:customStyle="1" w:styleId="Iauiue">
    <w:name w:val="Iau.iue"/>
    <w:basedOn w:val="Default"/>
    <w:next w:val="Default"/>
    <w:rsid w:val="005033E5"/>
    <w:rPr>
      <w:rFonts w:eastAsia="Times New Roman"/>
      <w:color w:val="auto"/>
      <w:lang w:eastAsia="ru-RU"/>
    </w:rPr>
  </w:style>
  <w:style w:type="character" w:styleId="af8">
    <w:name w:val="Strong"/>
    <w:basedOn w:val="a0"/>
    <w:qFormat/>
    <w:rsid w:val="005033E5"/>
    <w:rPr>
      <w:b/>
      <w:bCs/>
    </w:rPr>
  </w:style>
  <w:style w:type="paragraph" w:styleId="af9">
    <w:name w:val="Block Text"/>
    <w:basedOn w:val="a"/>
    <w:rsid w:val="005033E5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color w:val="000000"/>
      <w:spacing w:val="-6"/>
      <w:sz w:val="28"/>
      <w:szCs w:val="28"/>
    </w:rPr>
  </w:style>
  <w:style w:type="character" w:styleId="afa">
    <w:name w:val="FollowedHyperlink"/>
    <w:basedOn w:val="a0"/>
    <w:rsid w:val="005033E5"/>
    <w:rPr>
      <w:color w:val="800080"/>
      <w:u w:val="single"/>
    </w:rPr>
  </w:style>
  <w:style w:type="paragraph" w:styleId="afb">
    <w:name w:val="Plain Text"/>
    <w:basedOn w:val="a"/>
    <w:link w:val="afc"/>
    <w:uiPriority w:val="99"/>
    <w:rsid w:val="005033E5"/>
    <w:rPr>
      <w:rFonts w:ascii="Courier New" w:hAnsi="Courier New"/>
      <w:sz w:val="20"/>
      <w:szCs w:val="20"/>
    </w:rPr>
  </w:style>
  <w:style w:type="character" w:customStyle="1" w:styleId="afc">
    <w:name w:val="Текст Знак"/>
    <w:basedOn w:val="a0"/>
    <w:link w:val="afb"/>
    <w:uiPriority w:val="99"/>
    <w:rsid w:val="005033E5"/>
    <w:rPr>
      <w:rFonts w:ascii="Courier New" w:eastAsia="Times New Roman" w:hAnsi="Courier New"/>
    </w:rPr>
  </w:style>
  <w:style w:type="paragraph" w:styleId="afd">
    <w:name w:val="Normal (Web)"/>
    <w:basedOn w:val="a"/>
    <w:uiPriority w:val="99"/>
    <w:unhideWhenUsed/>
    <w:rsid w:val="005033E5"/>
    <w:pPr>
      <w:spacing w:before="100" w:beforeAutospacing="1" w:after="100" w:afterAutospacing="1"/>
    </w:pPr>
  </w:style>
  <w:style w:type="character" w:styleId="afe">
    <w:name w:val="endnote reference"/>
    <w:basedOn w:val="a0"/>
    <w:semiHidden/>
    <w:unhideWhenUsed/>
    <w:rsid w:val="005033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487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libusta.appspot.com/%20b/112252?X886AjoF" TargetMode="External"/><Relationship Id="rId13" Type="http://schemas.openxmlformats.org/officeDocument/2006/relationships/hyperlink" Target="https://www.labirint.ru/pubhouse/3088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flibusta.appspot.com/%20b/176515?X886AjoF" TargetMode="External"/><Relationship Id="rId12" Type="http://schemas.openxmlformats.org/officeDocument/2006/relationships/hyperlink" Target="https://www.labirint.ru/pubhouse/3088/" TargetMode="External"/><Relationship Id="rId17" Type="http://schemas.openxmlformats.org/officeDocument/2006/relationships/hyperlink" Target="https://www.labirint.ru/pubhouse/3088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labirint.ru/pubhouse/3088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abirint.ru/pubhouse/3088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labirint.ru/pubhouse/3088/" TargetMode="External"/><Relationship Id="rId10" Type="http://schemas.openxmlformats.org/officeDocument/2006/relationships/hyperlink" Target="https://www.labirint.ru/pubhouse/3088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labirint.ru/pubhouse/3088/" TargetMode="External"/><Relationship Id="rId14" Type="http://schemas.openxmlformats.org/officeDocument/2006/relationships/hyperlink" Target="https://www.labirint.ru/pubhouse/30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14343</Words>
  <Characters>81758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95910</CharactersWithSpaces>
  <SharedDoc>false</SharedDoc>
  <HLinks>
    <vt:vector size="18" baseType="variant">
      <vt:variant>
        <vt:i4>6291574</vt:i4>
      </vt:variant>
      <vt:variant>
        <vt:i4>6</vt:i4>
      </vt:variant>
      <vt:variant>
        <vt:i4>0</vt:i4>
      </vt:variant>
      <vt:variant>
        <vt:i4>5</vt:i4>
      </vt:variant>
      <vt:variant>
        <vt:lpwstr>http://base.consultant.ru/cons/cgi/online.cgi?req=doc;base=LAW;n=165984</vt:lpwstr>
      </vt:variant>
      <vt:variant>
        <vt:lpwstr/>
      </vt:variant>
      <vt:variant>
        <vt:i4>3801215</vt:i4>
      </vt:variant>
      <vt:variant>
        <vt:i4>3</vt:i4>
      </vt:variant>
      <vt:variant>
        <vt:i4>0</vt:i4>
      </vt:variant>
      <vt:variant>
        <vt:i4>5</vt:i4>
      </vt:variant>
      <vt:variant>
        <vt:lpwstr>http://diss.rsl.ru/</vt:lpwstr>
      </vt:variant>
      <vt:variant>
        <vt:lpwstr/>
      </vt:variant>
      <vt:variant>
        <vt:i4>4325496</vt:i4>
      </vt:variant>
      <vt:variant>
        <vt:i4>0</vt:i4>
      </vt:variant>
      <vt:variant>
        <vt:i4>0</vt:i4>
      </vt:variant>
      <vt:variant>
        <vt:i4>5</vt:i4>
      </vt:variant>
      <vt:variant>
        <vt:lpwstr>mailto:socio@pstu.ru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Евгения</cp:lastModifiedBy>
  <cp:revision>2</cp:revision>
  <cp:lastPrinted>2020-12-20T10:27:00Z</cp:lastPrinted>
  <dcterms:created xsi:type="dcterms:W3CDTF">2021-03-21T17:07:00Z</dcterms:created>
  <dcterms:modified xsi:type="dcterms:W3CDTF">2021-03-21T17:07:00Z</dcterms:modified>
</cp:coreProperties>
</file>